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4A3" w:rsidRDefault="003F04A3" w:rsidP="00E55E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3F04A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551.25pt" o:ole="">
            <v:imagedata r:id="rId6" o:title=""/>
          </v:shape>
          <o:OLEObject Type="Embed" ProgID="FoxitReader.Document" ShapeID="_x0000_i1025" DrawAspect="Content" ObjectID="_1756040874" r:id="rId7"/>
        </w:object>
      </w: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DD5913" w:rsidRDefault="00DD5913" w:rsidP="00DD5913">
      <w:pPr>
        <w:shd w:val="clear" w:color="auto" w:fill="FFFFFF"/>
        <w:spacing w:after="0" w:line="240" w:lineRule="auto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tbl>
      <w:tblPr>
        <w:tblW w:w="8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7229"/>
        <w:gridCol w:w="738"/>
      </w:tblGrid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Аннотация к рабочей программе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  <w:b/>
              </w:rPr>
              <w:t>Целевой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1.2.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Цели и задачи реализации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Принципы и подходы к формированию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4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AE2F7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Возрастные и индивидуальные особенности детей  от </w:t>
            </w:r>
            <w:r w:rsidR="00AE2F75">
              <w:rPr>
                <w:rFonts w:ascii="Times New Roman" w:hAnsi="Times New Roman"/>
              </w:rPr>
              <w:t>3</w:t>
            </w:r>
            <w:r w:rsidRPr="00BC32BA">
              <w:rPr>
                <w:rFonts w:ascii="Times New Roman" w:hAnsi="Times New Roman"/>
              </w:rPr>
              <w:t xml:space="preserve"> до </w:t>
            </w:r>
            <w:r w:rsidR="00AE2F75">
              <w:rPr>
                <w:rFonts w:ascii="Times New Roman" w:hAnsi="Times New Roman"/>
              </w:rPr>
              <w:t>4</w:t>
            </w:r>
            <w:r w:rsidRPr="00BC32BA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Психолого-педагогическая характеристика особенностей развития детей группы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6</w:t>
            </w:r>
            <w:r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Планируемые результаты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1.7.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Система педагогической диагностики (мониторинга) достижения детьми планируемых результатов освоения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en-US"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II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  <w:b/>
              </w:rPr>
              <w:t>Содержательный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7229" w:type="dxa"/>
            <w:shd w:val="clear" w:color="auto" w:fill="auto"/>
          </w:tcPr>
          <w:p w:rsidR="00CF6597" w:rsidRPr="005A0869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0869">
              <w:rPr>
                <w:rFonts w:ascii="Times New Roman" w:hAnsi="Times New Roman"/>
                <w:bCs/>
                <w:sz w:val="24"/>
                <w:szCs w:val="24"/>
              </w:rPr>
              <w:t>Содержание работы по образовательным областям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2.2.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Модель организации образовательного процесса 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Формы, способы, методы и средства реализации Рабочей программы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2.3.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 xml:space="preserve">Нравственно-патриотическое воспитание </w:t>
            </w:r>
            <w:r w:rsidRPr="00BC32BA">
              <w:rPr>
                <w:rFonts w:ascii="Times New Roman" w:eastAsiaTheme="minorHAnsi" w:hAnsi="Times New Roman"/>
              </w:rPr>
              <w:t>(развитие чувства патриотизма и гражданственности)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2.4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C32BA">
              <w:rPr>
                <w:rFonts w:ascii="Times New Roman" w:hAnsi="Times New Roman"/>
              </w:rPr>
              <w:t>Гендерный</w:t>
            </w:r>
            <w:proofErr w:type="spellEnd"/>
            <w:r w:rsidRPr="00BC32BA">
              <w:rPr>
                <w:rFonts w:ascii="Times New Roman" w:hAnsi="Times New Roman"/>
              </w:rPr>
              <w:t xml:space="preserve"> подход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4E6F1D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2.5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Особенности образовательной деятельности разных видов и культурных практик. Основные направления работы группы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2.6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hAnsi="Times New Roman"/>
              </w:rPr>
              <w:t>Способы и направления поддержки детской инициативы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2.7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C32BA">
              <w:rPr>
                <w:rFonts w:ascii="Times New Roman" w:eastAsiaTheme="majorEastAsia" w:hAnsi="Times New Roman"/>
                <w:bCs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2.8</w:t>
            </w:r>
            <w:r w:rsidR="00CF6597" w:rsidRPr="00BC32BA">
              <w:rPr>
                <w:rFonts w:ascii="Times New Roman" w:hAnsi="Times New Roman"/>
                <w:b/>
              </w:rPr>
              <w:t>.</w:t>
            </w:r>
          </w:p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2.8</w:t>
            </w:r>
            <w:r w:rsidR="00CF6597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:rsidR="00E272A2" w:rsidRPr="00E272A2" w:rsidRDefault="00E272A2" w:rsidP="00E272A2">
            <w:pPr>
              <w:pStyle w:val="a7"/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272A2"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  <w:t>Планирование работы с детьми в группе.</w:t>
            </w:r>
          </w:p>
          <w:p w:rsidR="00E272A2" w:rsidRPr="00E272A2" w:rsidRDefault="00E272A2" w:rsidP="00E272A2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E272A2"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  <w:t>Годовое тематическое планирование.</w:t>
            </w:r>
          </w:p>
          <w:p w:rsidR="00CF6597" w:rsidRPr="000F0E80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2366AB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2.8</w:t>
            </w:r>
            <w:r w:rsidR="00CF6597">
              <w:rPr>
                <w:rFonts w:ascii="Times New Roman" w:hAnsi="Times New Roman"/>
                <w:b/>
              </w:rPr>
              <w:t>.2.</w:t>
            </w:r>
          </w:p>
        </w:tc>
        <w:tc>
          <w:tcPr>
            <w:tcW w:w="7229" w:type="dxa"/>
            <w:shd w:val="clear" w:color="auto" w:fill="auto"/>
          </w:tcPr>
          <w:p w:rsidR="00CF6597" w:rsidRPr="00E272A2" w:rsidRDefault="00E272A2" w:rsidP="003F04A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E272A2">
              <w:rPr>
                <w:rFonts w:ascii="Times New Roman" w:hAnsi="Times New Roman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E272A2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  <w:lang w:val="en-US"/>
              </w:rPr>
              <w:t>III</w:t>
            </w:r>
          </w:p>
        </w:tc>
        <w:tc>
          <w:tcPr>
            <w:tcW w:w="7229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Организационный раздел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3.1.</w:t>
            </w:r>
          </w:p>
        </w:tc>
        <w:tc>
          <w:tcPr>
            <w:tcW w:w="7229" w:type="dxa"/>
            <w:shd w:val="clear" w:color="auto" w:fill="auto"/>
          </w:tcPr>
          <w:p w:rsidR="00CF6597" w:rsidRPr="00E272A2" w:rsidRDefault="00E272A2" w:rsidP="00E272A2">
            <w:pPr>
              <w:spacing w:after="0" w:line="240" w:lineRule="auto"/>
              <w:rPr>
                <w:rFonts w:ascii="Times New Roman" w:hAnsi="Times New Roman"/>
              </w:rPr>
            </w:pPr>
            <w:r w:rsidRPr="00E272A2">
              <w:rPr>
                <w:rFonts w:ascii="Times New Roman" w:hAnsi="Times New Roman"/>
              </w:rPr>
              <w:t>Режим дня, структура  НОД (расписание, двигательный режим, схема закаливания)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3.2.</w:t>
            </w:r>
          </w:p>
        </w:tc>
        <w:tc>
          <w:tcPr>
            <w:tcW w:w="7229" w:type="dxa"/>
            <w:shd w:val="clear" w:color="auto" w:fill="auto"/>
          </w:tcPr>
          <w:p w:rsidR="00CF6597" w:rsidRPr="00E272A2" w:rsidRDefault="00E272A2" w:rsidP="00E2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A2"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мероприятий.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3.3.</w:t>
            </w:r>
          </w:p>
        </w:tc>
        <w:tc>
          <w:tcPr>
            <w:tcW w:w="7229" w:type="dxa"/>
            <w:shd w:val="clear" w:color="auto" w:fill="auto"/>
          </w:tcPr>
          <w:p w:rsidR="00CF6597" w:rsidRPr="00E272A2" w:rsidRDefault="00E272A2" w:rsidP="003F04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2A2">
              <w:rPr>
                <w:rFonts w:ascii="Times New Roman" w:hAnsi="Times New Roman"/>
                <w:sz w:val="24"/>
                <w:szCs w:val="24"/>
              </w:rPr>
              <w:t>Оформление развивающей предметно-пространственной среды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CF6597" w:rsidRPr="00BC32BA" w:rsidTr="00BC32BA">
        <w:tc>
          <w:tcPr>
            <w:tcW w:w="992" w:type="dxa"/>
            <w:shd w:val="clear" w:color="auto" w:fill="auto"/>
          </w:tcPr>
          <w:p w:rsidR="00CF6597" w:rsidRPr="00BC32BA" w:rsidRDefault="00CF6597" w:rsidP="003F04A3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C32BA">
              <w:rPr>
                <w:rFonts w:ascii="Times New Roman" w:hAnsi="Times New Roman"/>
                <w:b/>
              </w:rPr>
              <w:t>3.4.</w:t>
            </w:r>
          </w:p>
        </w:tc>
        <w:tc>
          <w:tcPr>
            <w:tcW w:w="7229" w:type="dxa"/>
            <w:shd w:val="clear" w:color="auto" w:fill="auto"/>
          </w:tcPr>
          <w:p w:rsidR="00CF6597" w:rsidRPr="00E272A2" w:rsidRDefault="00E272A2" w:rsidP="00E272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2A2">
              <w:rPr>
                <w:rFonts w:ascii="Times New Roman" w:hAnsi="Times New Roman"/>
                <w:sz w:val="24"/>
                <w:szCs w:val="24"/>
              </w:rPr>
              <w:t>Перечень методических пособий, обеспечивающих реализацию Программы.</w:t>
            </w:r>
          </w:p>
        </w:tc>
        <w:tc>
          <w:tcPr>
            <w:tcW w:w="738" w:type="dxa"/>
            <w:shd w:val="clear" w:color="auto" w:fill="auto"/>
          </w:tcPr>
          <w:p w:rsidR="00CF6597" w:rsidRPr="00BC32BA" w:rsidRDefault="00CF6597" w:rsidP="00AE0F5C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CF6597" w:rsidRDefault="00CF6597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5A6E14" w:rsidRDefault="005A6E14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5A6E14" w:rsidRDefault="005A6E14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C32BA" w:rsidRDefault="00BC32BA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6729F9" w:rsidRDefault="006729F9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72A2" w:rsidRDefault="00E272A2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72A2" w:rsidRDefault="00E272A2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72A2" w:rsidRDefault="00E272A2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72A2" w:rsidRDefault="00E272A2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A62910" w:rsidRDefault="00A62910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A62910" w:rsidRDefault="00A62910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A62910" w:rsidRDefault="00A62910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F3275E" w:rsidRPr="00642920" w:rsidRDefault="00F3275E" w:rsidP="00F3275E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</w:rPr>
      </w:pPr>
      <w:r w:rsidRPr="00642920">
        <w:rPr>
          <w:rFonts w:ascii="Times New Roman" w:hAnsi="Times New Roman"/>
          <w:b/>
          <w:sz w:val="24"/>
          <w:szCs w:val="24"/>
        </w:rPr>
        <w:lastRenderedPageBreak/>
        <w:t>АННОТАЦИЯ К РАБОЧЕЙ ПРОГРАММЕ</w:t>
      </w:r>
    </w:p>
    <w:p w:rsidR="00F3275E" w:rsidRPr="00642920" w:rsidRDefault="00F3275E" w:rsidP="00F3275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3275E" w:rsidRPr="00642920" w:rsidRDefault="00F3275E" w:rsidP="00BE7A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Данная рабочая программа </w:t>
      </w:r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 xml:space="preserve">является обязательным педагогическим документом образовательного учреждения, характеризующим систему организации образовательной деятельности воспитателя. </w:t>
      </w:r>
    </w:p>
    <w:p w:rsidR="00F3275E" w:rsidRPr="00642920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>Рабочая про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грамма разработана воспитателем</w:t>
      </w:r>
      <w:r w:rsidR="00CA1E80">
        <w:rPr>
          <w:rFonts w:ascii="Times New Roman" w:eastAsia="Times New Roman" w:hAnsi="Times New Roman"/>
          <w:sz w:val="24"/>
          <w:szCs w:val="24"/>
          <w:lang w:eastAsia="zh-CN"/>
        </w:rPr>
        <w:t xml:space="preserve"> </w:t>
      </w:r>
      <w:proofErr w:type="spellStart"/>
      <w:r w:rsidR="003F04A3">
        <w:rPr>
          <w:rFonts w:ascii="Times New Roman" w:eastAsia="Times New Roman" w:hAnsi="Times New Roman"/>
          <w:sz w:val="24"/>
          <w:szCs w:val="24"/>
          <w:lang w:eastAsia="zh-CN"/>
        </w:rPr>
        <w:t>Калабековой</w:t>
      </w:r>
      <w:proofErr w:type="spellEnd"/>
      <w:r w:rsidR="003F04A3">
        <w:rPr>
          <w:rFonts w:ascii="Times New Roman" w:eastAsia="Times New Roman" w:hAnsi="Times New Roman"/>
          <w:sz w:val="24"/>
          <w:szCs w:val="24"/>
          <w:lang w:eastAsia="zh-CN"/>
        </w:rPr>
        <w:t xml:space="preserve"> Лейлой </w:t>
      </w:r>
      <w:proofErr w:type="spellStart"/>
      <w:r w:rsidR="003F04A3">
        <w:rPr>
          <w:rFonts w:ascii="Times New Roman" w:eastAsia="Times New Roman" w:hAnsi="Times New Roman"/>
          <w:sz w:val="24"/>
          <w:szCs w:val="24"/>
          <w:lang w:eastAsia="zh-CN"/>
        </w:rPr>
        <w:t>Босжигитовной</w:t>
      </w:r>
      <w:proofErr w:type="spellEnd"/>
      <w:r w:rsidRPr="0064292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F3275E" w:rsidRPr="00634370" w:rsidRDefault="00F3275E" w:rsidP="00BE7A26">
      <w:pPr>
        <w:spacing w:after="0" w:line="240" w:lineRule="auto"/>
        <w:ind w:left="38" w:right="34"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1011">
        <w:rPr>
          <w:rFonts w:ascii="Times New Roman" w:eastAsia="Times New Roman" w:hAnsi="Times New Roman"/>
          <w:sz w:val="24"/>
          <w:szCs w:val="24"/>
          <w:lang w:eastAsia="zh-CN"/>
        </w:rPr>
        <w:t xml:space="preserve">Срок реализации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Программы – </w:t>
      </w:r>
      <w:r>
        <w:rPr>
          <w:rFonts w:ascii="Times New Roman" w:hAnsi="Times New Roman"/>
          <w:sz w:val="24"/>
          <w:szCs w:val="24"/>
        </w:rPr>
        <w:t xml:space="preserve">2023-2024 учебный год </w:t>
      </w:r>
      <w:r w:rsidR="003F04A3">
        <w:rPr>
          <w:rFonts w:ascii="Times New Roman" w:hAnsi="Times New Roman"/>
          <w:sz w:val="24"/>
          <w:szCs w:val="24"/>
        </w:rPr>
        <w:t>(4</w:t>
      </w:r>
      <w:r w:rsidRPr="00634370">
        <w:rPr>
          <w:rFonts w:ascii="Times New Roman" w:hAnsi="Times New Roman"/>
          <w:sz w:val="24"/>
          <w:szCs w:val="24"/>
        </w:rPr>
        <w:t xml:space="preserve"> сентября 2023 – </w:t>
      </w:r>
      <w:r w:rsidR="00634370" w:rsidRPr="00634370">
        <w:rPr>
          <w:rFonts w:ascii="Times New Roman" w:hAnsi="Times New Roman"/>
          <w:sz w:val="24"/>
          <w:szCs w:val="24"/>
        </w:rPr>
        <w:t>31</w:t>
      </w:r>
      <w:r w:rsidRPr="00634370">
        <w:rPr>
          <w:rFonts w:ascii="Times New Roman" w:hAnsi="Times New Roman"/>
          <w:sz w:val="24"/>
          <w:szCs w:val="24"/>
        </w:rPr>
        <w:t xml:space="preserve"> мая 2024 года)</w:t>
      </w:r>
      <w:r w:rsidRPr="00634370">
        <w:rPr>
          <w:rFonts w:ascii="Times New Roman" w:eastAsia="Times New Roman" w:hAnsi="Times New Roman"/>
          <w:sz w:val="24"/>
          <w:szCs w:val="24"/>
          <w:lang w:eastAsia="zh-CN"/>
        </w:rPr>
        <w:t>.</w:t>
      </w:r>
    </w:p>
    <w:p w:rsidR="00CA1E80" w:rsidRPr="00401011" w:rsidRDefault="00CA1E80" w:rsidP="00CA1E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 w:rsidRPr="00401011">
        <w:rPr>
          <w:rFonts w:ascii="Times New Roman" w:eastAsia="Times New Roman" w:hAnsi="Times New Roman"/>
          <w:sz w:val="24"/>
          <w:szCs w:val="24"/>
          <w:lang w:eastAsia="zh-CN"/>
        </w:rPr>
        <w:t>Рабочая программа показывает, как с учетом конкретных условий,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</w:pPr>
      <w:r w:rsidRPr="00642920">
        <w:rPr>
          <w:rFonts w:ascii="Times New Roman" w:hAnsi="Times New Roman"/>
          <w:sz w:val="24"/>
          <w:szCs w:val="24"/>
        </w:rPr>
        <w:t xml:space="preserve">Рабочая программа определяет содержание и организацию </w:t>
      </w:r>
      <w:proofErr w:type="spellStart"/>
      <w:proofErr w:type="gramStart"/>
      <w:r w:rsidRPr="00642920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642920">
        <w:rPr>
          <w:rFonts w:ascii="Times New Roman" w:hAnsi="Times New Roman"/>
          <w:sz w:val="24"/>
          <w:szCs w:val="24"/>
        </w:rPr>
        <w:t xml:space="preserve"> - образовательного</w:t>
      </w:r>
      <w:proofErr w:type="gramEnd"/>
      <w:r w:rsidRPr="00642920">
        <w:rPr>
          <w:rFonts w:ascii="Times New Roman" w:hAnsi="Times New Roman"/>
          <w:sz w:val="24"/>
          <w:szCs w:val="24"/>
        </w:rPr>
        <w:t xml:space="preserve"> процесса;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Содержание рабочей программы обеспечивает комплексный подход в организации и реализации образовательного процесса дошкольников с уч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том имеющихся условий в групповом помещении; учитывает возрастные особенности и потребности детей дошкольников, </w:t>
      </w:r>
      <w:proofErr w:type="gramStart"/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ориентирована</w:t>
      </w:r>
      <w:proofErr w:type="gramEnd"/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на выполнение социального заказа родителей.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Рабочая программа разработана в соответствии с принципами и подходами, определ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е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нными </w:t>
      </w: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ФГОС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к структуре основной образовательной программы дошкольного образования: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основывается на комплексно-тематическом принципе построения образовательного процесса;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-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предполагает построение образовательного процесса на адекватных возрасту формах работы с детьми.</w:t>
      </w:r>
    </w:p>
    <w:p w:rsidR="00F3275E" w:rsidRPr="00642920" w:rsidRDefault="00F3275E" w:rsidP="00BE7A2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Рабочая прогр</w:t>
      </w:r>
      <w:r>
        <w:rPr>
          <w:rFonts w:ascii="Times New Roman" w:eastAsia="Times New Roman" w:hAnsi="Times New Roman"/>
          <w:sz w:val="24"/>
          <w:szCs w:val="24"/>
        </w:rPr>
        <w:t xml:space="preserve">амма </w:t>
      </w:r>
      <w:r w:rsidR="00CA1E80">
        <w:rPr>
          <w:rFonts w:ascii="Times New Roman" w:eastAsia="Times New Roman" w:hAnsi="Times New Roman"/>
          <w:sz w:val="24"/>
          <w:szCs w:val="24"/>
        </w:rPr>
        <w:t xml:space="preserve">для </w:t>
      </w:r>
      <w:r>
        <w:rPr>
          <w:rFonts w:ascii="Times New Roman" w:eastAsia="Times New Roman" w:hAnsi="Times New Roman"/>
          <w:sz w:val="24"/>
          <w:szCs w:val="24"/>
        </w:rPr>
        <w:t xml:space="preserve">детей </w:t>
      </w:r>
      <w:r w:rsidR="00DE70A9">
        <w:rPr>
          <w:rFonts w:ascii="Times New Roman" w:eastAsia="Times New Roman" w:hAnsi="Times New Roman"/>
          <w:sz w:val="24"/>
          <w:szCs w:val="24"/>
        </w:rPr>
        <w:t>1.6-3</w:t>
      </w:r>
      <w:r w:rsidR="00A44BEA">
        <w:rPr>
          <w:rFonts w:ascii="Times New Roman" w:eastAsia="Times New Roman" w:hAnsi="Times New Roman"/>
          <w:sz w:val="24"/>
          <w:szCs w:val="24"/>
        </w:rPr>
        <w:t xml:space="preserve"> </w:t>
      </w:r>
      <w:r w:rsidR="00BE7A26" w:rsidRPr="00CA1E80">
        <w:rPr>
          <w:rFonts w:ascii="Times New Roman" w:eastAsia="Times New Roman" w:hAnsi="Times New Roman"/>
          <w:sz w:val="24"/>
          <w:szCs w:val="24"/>
        </w:rPr>
        <w:t>лет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жизни составлена с учётом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принципа </w:t>
      </w:r>
      <w:r w:rsidRPr="00642920">
        <w:rPr>
          <w:rFonts w:ascii="Times New Roman" w:eastAsia="Times New Roman" w:hAnsi="Times New Roman"/>
          <w:sz w:val="24"/>
          <w:szCs w:val="24"/>
        </w:rPr>
        <w:t>интеграции образовательных областей в соответствии с направлениями развития ребенка: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социально – коммуникативное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познавательное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речевое развитие; 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художественно – эстетическое развитие;</w:t>
      </w:r>
    </w:p>
    <w:p w:rsidR="00F3275E" w:rsidRPr="00642920" w:rsidRDefault="00F3275E" w:rsidP="00580310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физическое развитие,</w:t>
      </w:r>
    </w:p>
    <w:p w:rsidR="008F71B6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а также </w:t>
      </w:r>
      <w:r w:rsidRPr="00642920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возрастными возможностями и индивидуальными особенностями воспитанников.</w:t>
      </w:r>
    </w:p>
    <w:p w:rsidR="00F3275E" w:rsidRPr="00642920" w:rsidRDefault="00F3275E" w:rsidP="00BE7A2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Содержание детской деятельности распределено по месяцам, неделям и представляет систему, рассчитанную на один учебный год в количестве 3</w:t>
      </w:r>
      <w:r w:rsidR="004418D8">
        <w:rPr>
          <w:rFonts w:ascii="Times New Roman" w:eastAsia="Times New Roman" w:hAnsi="Times New Roman"/>
          <w:sz w:val="24"/>
          <w:szCs w:val="24"/>
        </w:rPr>
        <w:t>6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учебных недель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642920">
        <w:rPr>
          <w:rFonts w:ascii="Times New Roman" w:eastAsia="Times New Roman" w:hAnsi="Times New Roman"/>
          <w:sz w:val="24"/>
          <w:szCs w:val="24"/>
        </w:rPr>
        <w:t>Рабочая программа является «открытой» и предусматривает вариативность, интеграцию, изменения и дополнения по мере профессиональной необходимости.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 xml:space="preserve">Рабочая Программа направлена на достижение следующих </w:t>
      </w:r>
      <w:r w:rsidRPr="00642920">
        <w:rPr>
          <w:rFonts w:ascii="Times New Roman" w:eastAsia="Times New Roman" w:hAnsi="Times New Roman"/>
          <w:bCs/>
          <w:sz w:val="24"/>
          <w:szCs w:val="24"/>
        </w:rPr>
        <w:t>целей</w:t>
      </w:r>
      <w:r w:rsidRPr="00642920">
        <w:rPr>
          <w:rFonts w:ascii="Times New Roman" w:eastAsia="Times New Roman" w:hAnsi="Times New Roman"/>
          <w:sz w:val="24"/>
          <w:szCs w:val="24"/>
        </w:rPr>
        <w:t>: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Verdana" w:eastAsia="Times New Roman" w:hAnsi="Verdana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1) Создание условий развития ребенка, открывающих возможности для его позитивной социализации, его личностного развития, развития инициативы и </w:t>
      </w:r>
      <w:r w:rsidRPr="00642920"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творческих способностей на основе сотрудничества </w:t>
      </w:r>
      <w:proofErr w:type="gramStart"/>
      <w:r w:rsidRPr="00642920">
        <w:rPr>
          <w:rFonts w:ascii="Times New Roman" w:eastAsia="Times New Roman" w:hAnsi="Times New Roman"/>
          <w:bCs/>
          <w:sz w:val="24"/>
          <w:szCs w:val="24"/>
        </w:rPr>
        <w:t>со</w:t>
      </w:r>
      <w:proofErr w:type="gramEnd"/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CA1E80" w:rsidRPr="00642920" w:rsidRDefault="00CA1E80" w:rsidP="00CA1E80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Georgia" w:eastAsia="Times New Roman" w:hAnsi="Georgia" w:cs="Arial"/>
          <w:sz w:val="24"/>
          <w:szCs w:val="24"/>
          <w:bdr w:val="none" w:sz="0" w:space="0" w:color="auto" w:frame="1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>2)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>Рабочая программа включает три раздела: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целевой раздел;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содержательный раздел;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- организационный раздел.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F71B6">
        <w:rPr>
          <w:rFonts w:ascii="Times New Roman" w:eastAsia="Times New Roman" w:hAnsi="Times New Roman"/>
          <w:b/>
          <w:bCs/>
          <w:i/>
          <w:sz w:val="24"/>
          <w:szCs w:val="24"/>
        </w:rPr>
        <w:t>Целевой раздел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>содержит поясните</w:t>
      </w:r>
      <w:r>
        <w:rPr>
          <w:rFonts w:ascii="Times New Roman" w:eastAsia="Times New Roman" w:hAnsi="Times New Roman"/>
          <w:sz w:val="24"/>
          <w:szCs w:val="24"/>
        </w:rPr>
        <w:t>льную записку рабочей программы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. В пояснительную записку включены цели и задачи реализации рабочей программы, возрастные и индивидуальные особенности контингента воспитанников, посещающих группу, описание </w:t>
      </w:r>
      <w:proofErr w:type="spellStart"/>
      <w:r w:rsidRPr="00642920">
        <w:rPr>
          <w:rFonts w:ascii="Times New Roman" w:eastAsia="Times New Roman" w:hAnsi="Times New Roman"/>
          <w:sz w:val="24"/>
          <w:szCs w:val="24"/>
        </w:rPr>
        <w:t>социокультурных</w:t>
      </w:r>
      <w:proofErr w:type="spellEnd"/>
      <w:r w:rsidRPr="00642920">
        <w:rPr>
          <w:rFonts w:ascii="Times New Roman" w:eastAsia="Times New Roman" w:hAnsi="Times New Roman"/>
          <w:sz w:val="24"/>
          <w:szCs w:val="24"/>
        </w:rPr>
        <w:t xml:space="preserve"> особенностей осуществления образовательной деятельности. Принципы и подходы, описанные в целевом разделе, обеспечивают единство задач образовательного процесса, интеграцию образовательных областей. Планируемые результаты рабочей программы конкретизируют целевые ориентиры образовательного стандарта дошкольного образования.</w:t>
      </w:r>
      <w:r>
        <w:rPr>
          <w:rFonts w:ascii="Times New Roman" w:eastAsia="Times New Roman" w:hAnsi="Times New Roman"/>
          <w:sz w:val="24"/>
          <w:szCs w:val="24"/>
        </w:rPr>
        <w:t xml:space="preserve"> Системы педагогической диагностики достижения детьми результатов освоения рабочей программы.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bCs/>
          <w:sz w:val="24"/>
          <w:szCs w:val="24"/>
        </w:rPr>
        <w:t xml:space="preserve">В </w:t>
      </w:r>
      <w:r w:rsidRPr="008F71B6">
        <w:rPr>
          <w:rFonts w:ascii="Times New Roman" w:eastAsia="Times New Roman" w:hAnsi="Times New Roman"/>
          <w:b/>
          <w:bCs/>
          <w:i/>
          <w:sz w:val="24"/>
          <w:szCs w:val="24"/>
        </w:rPr>
        <w:t>содержательном разделе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представлено общее содержание рабочей программы. Содержание рабочей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обеспечивают единство воспитательных, развивающих и обучающих целей и задач. </w:t>
      </w:r>
      <w:r w:rsidRPr="00642920">
        <w:rPr>
          <w:rFonts w:ascii="Times New Roman" w:hAnsi="Times New Roman"/>
          <w:sz w:val="24"/>
          <w:szCs w:val="24"/>
        </w:rPr>
        <w:t>Психолого</w:t>
      </w:r>
      <w:r>
        <w:rPr>
          <w:rFonts w:ascii="Times New Roman" w:hAnsi="Times New Roman"/>
          <w:sz w:val="24"/>
          <w:szCs w:val="24"/>
        </w:rPr>
        <w:t>-</w:t>
      </w:r>
      <w:r w:rsidRPr="00642920">
        <w:rPr>
          <w:rFonts w:ascii="Times New Roman" w:hAnsi="Times New Roman"/>
          <w:sz w:val="24"/>
          <w:szCs w:val="24"/>
        </w:rPr>
        <w:t xml:space="preserve">педагогическая работа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по формированию физических, интеллектуальных и личностных качеств детей </w:t>
      </w:r>
      <w:r w:rsidRPr="00642920">
        <w:rPr>
          <w:rFonts w:ascii="Times New Roman" w:hAnsi="Times New Roman"/>
          <w:sz w:val="24"/>
          <w:szCs w:val="24"/>
        </w:rPr>
        <w:t xml:space="preserve">осуществляется </w:t>
      </w:r>
      <w:r w:rsidRPr="00642920">
        <w:rPr>
          <w:rFonts w:ascii="Times New Roman" w:eastAsia="Times New Roman" w:hAnsi="Times New Roman"/>
          <w:sz w:val="24"/>
          <w:szCs w:val="24"/>
        </w:rPr>
        <w:t>интегрировано</w:t>
      </w:r>
      <w:r w:rsidRPr="00642920">
        <w:rPr>
          <w:rFonts w:ascii="Times New Roman" w:hAnsi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познавательно - исследовательской, двигательной, изобразительной, музыкальной, восприятие художественной литературы и фольклора, самообслуживание и элементарный бытовой труд). </w:t>
      </w:r>
    </w:p>
    <w:p w:rsidR="00CA1E80" w:rsidRPr="00FF183D" w:rsidRDefault="00CA1E80" w:rsidP="00DE70A9">
      <w:pPr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iCs/>
          <w:sz w:val="24"/>
          <w:szCs w:val="24"/>
        </w:rPr>
        <w:t xml:space="preserve">Обязательная часть 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обеспечивает выполнение обязательной части основной </w:t>
      </w:r>
      <w:r w:rsidRPr="00DE70A9">
        <w:rPr>
          <w:rFonts w:ascii="Times New Roman" w:eastAsia="Times New Roman" w:hAnsi="Times New Roman"/>
          <w:sz w:val="24"/>
          <w:szCs w:val="24"/>
        </w:rPr>
        <w:t xml:space="preserve">образовательной программы дошкольного образования </w:t>
      </w:r>
      <w:r w:rsidR="00DE70A9" w:rsidRPr="00DE70A9">
        <w:rPr>
          <w:rFonts w:ascii="Times New Roman" w:eastAsia="Times New Roman" w:hAnsi="Times New Roman"/>
          <w:sz w:val="24"/>
          <w:szCs w:val="24"/>
        </w:rPr>
        <w:t>МКОУ«СОШ с. Красносельского»</w:t>
      </w:r>
      <w:r w:rsidRPr="00DE70A9">
        <w:rPr>
          <w:rFonts w:ascii="Times New Roman" w:eastAsia="Times New Roman" w:hAnsi="Times New Roman"/>
          <w:sz w:val="24"/>
          <w:szCs w:val="24"/>
        </w:rPr>
        <w:t xml:space="preserve"> </w:t>
      </w:r>
      <w:r w:rsidR="00DE70A9" w:rsidRPr="00DE70A9">
        <w:rPr>
          <w:rFonts w:ascii="Times New Roman" w:eastAsia="Times New Roman" w:hAnsi="Times New Roman"/>
          <w:sz w:val="24"/>
          <w:szCs w:val="24"/>
        </w:rPr>
        <w:t>СПДО с</w:t>
      </w:r>
      <w:proofErr w:type="gramStart"/>
      <w:r w:rsidR="00DE70A9" w:rsidRPr="00DE70A9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DE70A9" w:rsidRPr="00DE70A9">
        <w:rPr>
          <w:rFonts w:ascii="Times New Roman" w:eastAsia="Times New Roman" w:hAnsi="Times New Roman"/>
          <w:sz w:val="24"/>
          <w:szCs w:val="24"/>
        </w:rPr>
        <w:t>расносельского</w:t>
      </w:r>
      <w:r w:rsidRPr="00DE70A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E70A9">
        <w:rPr>
          <w:rFonts w:ascii="Times New Roman" w:hAnsi="Times New Roman"/>
          <w:sz w:val="24"/>
          <w:szCs w:val="24"/>
        </w:rPr>
        <w:t xml:space="preserve">в </w:t>
      </w:r>
      <w:r w:rsidRPr="00DE70A9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соответствии с требованиями ФГОС ДО и ФОП ДО,</w:t>
      </w:r>
      <w:r w:rsidRPr="00DE70A9">
        <w:rPr>
          <w:rFonts w:ascii="Times New Roman" w:hAnsi="Times New Roman"/>
          <w:sz w:val="24"/>
          <w:szCs w:val="24"/>
        </w:rPr>
        <w:t xml:space="preserve"> образовательной программой дошкольного образования</w:t>
      </w:r>
      <w:r w:rsidR="00DE70A9" w:rsidRPr="00DE70A9">
        <w:rPr>
          <w:rFonts w:ascii="Times New Roman" w:hAnsi="Times New Roman"/>
          <w:sz w:val="24"/>
          <w:szCs w:val="24"/>
        </w:rPr>
        <w:t>,</w:t>
      </w:r>
      <w:r w:rsidR="00DE70A9" w:rsidRPr="00DE70A9">
        <w:rPr>
          <w:rFonts w:ascii="Times New Roman" w:eastAsia="Times New Roman" w:hAnsi="Times New Roman"/>
          <w:sz w:val="24"/>
          <w:szCs w:val="24"/>
        </w:rPr>
        <w:t xml:space="preserve"> МКОУ«СОШ с. Красносельского» СПДО с.Красносельского</w:t>
      </w:r>
      <w:r w:rsidRPr="00DE70A9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iCs/>
          <w:sz w:val="24"/>
          <w:szCs w:val="24"/>
        </w:rPr>
        <w:t xml:space="preserve">В ней </w:t>
      </w:r>
      <w:r w:rsidRPr="00642920">
        <w:rPr>
          <w:rFonts w:ascii="Times New Roman" w:eastAsia="Times New Roman" w:hAnsi="Times New Roman"/>
          <w:sz w:val="24"/>
          <w:szCs w:val="24"/>
        </w:rPr>
        <w:t>представлены формы,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моментов, через взаимодействие с семьями воспитанников, культурные практики, способы поддержки детской инициативы через взаимодействие с семьями воспитанников. 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iCs/>
          <w:sz w:val="24"/>
          <w:szCs w:val="24"/>
        </w:rPr>
        <w:t>Часть, формируемая участниками образовательных отношений,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сформирована на основе регионального компонента и основана на интеграции парциальных программ.</w:t>
      </w:r>
      <w:r>
        <w:rPr>
          <w:rFonts w:ascii="Times New Roman" w:eastAsia="Times New Roman" w:hAnsi="Times New Roman"/>
          <w:sz w:val="24"/>
          <w:szCs w:val="24"/>
        </w:rPr>
        <w:t xml:space="preserve"> Включает в себя планирование образовательного процесса</w:t>
      </w:r>
      <w:r w:rsidRPr="00642920">
        <w:rPr>
          <w:rFonts w:ascii="Times New Roman" w:eastAsia="Times New Roman" w:hAnsi="Times New Roman"/>
          <w:sz w:val="24"/>
          <w:szCs w:val="24"/>
        </w:rPr>
        <w:t>, с учетом образовательных задач, временных отрезков года, возраста детей, текущих праздников.</w:t>
      </w:r>
    </w:p>
    <w:p w:rsidR="00CA1E8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E6F1D">
        <w:rPr>
          <w:rFonts w:ascii="Times New Roman" w:eastAsia="Times New Roman" w:hAnsi="Times New Roman"/>
          <w:b/>
          <w:bCs/>
          <w:i/>
          <w:sz w:val="24"/>
          <w:szCs w:val="24"/>
        </w:rPr>
        <w:t>Организационный раздел</w:t>
      </w:r>
      <w:r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>включает режим дня, у</w:t>
      </w:r>
      <w:r w:rsidR="00DE70A9">
        <w:rPr>
          <w:rFonts w:ascii="Times New Roman" w:eastAsia="Times New Roman" w:hAnsi="Times New Roman"/>
          <w:sz w:val="24"/>
          <w:szCs w:val="24"/>
        </w:rPr>
        <w:t xml:space="preserve">твержденный Приказом </w:t>
      </w:r>
      <w:r w:rsidR="00DE70A9" w:rsidRPr="00DE70A9"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r w:rsidR="00DE70A9" w:rsidRPr="00DE70A9">
        <w:rPr>
          <w:rFonts w:ascii="Times New Roman" w:eastAsia="Times New Roman" w:hAnsi="Times New Roman"/>
          <w:sz w:val="24"/>
          <w:szCs w:val="24"/>
        </w:rPr>
        <w:t>МКОУ«СОШ с. Красносельского» СПДО с</w:t>
      </w:r>
      <w:proofErr w:type="gramStart"/>
      <w:r w:rsidR="00DE70A9" w:rsidRPr="00DE70A9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DE70A9" w:rsidRPr="00DE70A9">
        <w:rPr>
          <w:rFonts w:ascii="Times New Roman" w:eastAsia="Times New Roman" w:hAnsi="Times New Roman"/>
          <w:sz w:val="24"/>
          <w:szCs w:val="24"/>
        </w:rPr>
        <w:t>расносельского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Система непрерывной образовательной деятельности и максимально-допустимая образовательная нагрузка в соответствии </w:t>
      </w:r>
      <w:r w:rsidRPr="00DE70A9">
        <w:rPr>
          <w:rFonts w:ascii="Times New Roman" w:eastAsia="Times New Roman" w:hAnsi="Times New Roman"/>
          <w:sz w:val="24"/>
          <w:szCs w:val="24"/>
          <w:highlight w:val="yellow"/>
        </w:rPr>
        <w:t xml:space="preserve">с </w:t>
      </w:r>
      <w:proofErr w:type="spellStart"/>
      <w:r w:rsidRPr="00DE70A9">
        <w:rPr>
          <w:rFonts w:ascii="Times New Roman" w:eastAsia="Times New Roman" w:hAnsi="Times New Roman"/>
          <w:sz w:val="24"/>
          <w:szCs w:val="24"/>
          <w:highlight w:val="yellow"/>
        </w:rPr>
        <w:t>СанПиНом</w:t>
      </w:r>
      <w:proofErr w:type="spellEnd"/>
      <w:r w:rsidRPr="00DE70A9">
        <w:rPr>
          <w:rFonts w:ascii="Times New Roman" w:eastAsia="Times New Roman" w:hAnsi="Times New Roman"/>
          <w:sz w:val="24"/>
          <w:szCs w:val="24"/>
          <w:highlight w:val="yellow"/>
        </w:rPr>
        <w:t xml:space="preserve"> 2.4.3648-20 (постановление Главного санитарного врача РФ от 28 сентября 2020 года № 28).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hAnsi="Times New Roman"/>
          <w:sz w:val="24"/>
          <w:szCs w:val="24"/>
        </w:rPr>
        <w:t>Программные образовательные задачи решаются в совместной образовательной деятельности взрослого и детей, проведении режимных моментов, самостоятельной деятельности детей. Для реализации рабочей программы имеется учебно</w:t>
      </w:r>
      <w:r>
        <w:rPr>
          <w:rFonts w:ascii="Times New Roman" w:hAnsi="Times New Roman"/>
          <w:sz w:val="24"/>
          <w:szCs w:val="24"/>
        </w:rPr>
        <w:t>-</w:t>
      </w:r>
      <w:r w:rsidRPr="00642920">
        <w:rPr>
          <w:rFonts w:ascii="Times New Roman" w:hAnsi="Times New Roman"/>
          <w:sz w:val="24"/>
          <w:szCs w:val="24"/>
        </w:rPr>
        <w:t>методическое и информационное обеспечение.</w:t>
      </w:r>
    </w:p>
    <w:p w:rsidR="00CA1E80" w:rsidRPr="00642920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42920">
        <w:rPr>
          <w:rFonts w:ascii="Times New Roman" w:eastAsia="Times New Roman" w:hAnsi="Times New Roman"/>
          <w:sz w:val="24"/>
          <w:szCs w:val="24"/>
        </w:rPr>
        <w:t>Рабочая программа корректируется воспитател</w:t>
      </w:r>
      <w:r>
        <w:rPr>
          <w:rFonts w:ascii="Times New Roman" w:eastAsia="Times New Roman" w:hAnsi="Times New Roman"/>
          <w:sz w:val="24"/>
          <w:szCs w:val="24"/>
        </w:rPr>
        <w:t>ем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в соответствии с реальными условиями, дополняется </w:t>
      </w:r>
      <w:r>
        <w:rPr>
          <w:rFonts w:ascii="Times New Roman" w:eastAsia="Times New Roman" w:hAnsi="Times New Roman"/>
          <w:sz w:val="24"/>
          <w:szCs w:val="24"/>
        </w:rPr>
        <w:t>по необходимости в процессе</w:t>
      </w:r>
      <w:r w:rsidRPr="00642920">
        <w:rPr>
          <w:rFonts w:ascii="Times New Roman" w:eastAsia="Times New Roman" w:hAnsi="Times New Roman"/>
          <w:sz w:val="24"/>
          <w:szCs w:val="24"/>
        </w:rPr>
        <w:t xml:space="preserve"> образовательной работы.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A1E80" w:rsidRDefault="00CA1E80" w:rsidP="00CA1E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A1E80" w:rsidRPr="00601D2B" w:rsidRDefault="00CA1E80" w:rsidP="00CA1E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ЦЕЛЕВОЙ РАЗДЕЛ</w:t>
      </w:r>
    </w:p>
    <w:p w:rsidR="00CA1E80" w:rsidRPr="00601D2B" w:rsidRDefault="00CA1E80" w:rsidP="00CA1E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01D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1.1. Пояснительная записка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920">
        <w:rPr>
          <w:rFonts w:ascii="Times New Roman" w:hAnsi="Times New Roman"/>
          <w:sz w:val="24"/>
          <w:szCs w:val="24"/>
        </w:rPr>
        <w:t>Настоящая рабочая программа</w:t>
      </w:r>
      <w:r>
        <w:rPr>
          <w:rFonts w:ascii="Times New Roman" w:hAnsi="Times New Roman"/>
          <w:sz w:val="24"/>
          <w:szCs w:val="24"/>
        </w:rPr>
        <w:t xml:space="preserve"> (далее – </w:t>
      </w:r>
      <w:r w:rsidR="00A44BEA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>)</w:t>
      </w:r>
      <w:r w:rsidRPr="00642920">
        <w:rPr>
          <w:rFonts w:ascii="Times New Roman" w:hAnsi="Times New Roman"/>
          <w:sz w:val="24"/>
          <w:szCs w:val="24"/>
        </w:rPr>
        <w:t xml:space="preserve"> </w:t>
      </w:r>
      <w:r w:rsidRPr="00642920">
        <w:rPr>
          <w:rFonts w:ascii="Times New Roman" w:eastAsia="Times New Roman" w:hAnsi="Times New Roman"/>
          <w:sz w:val="24"/>
          <w:szCs w:val="24"/>
        </w:rPr>
        <w:t>для детей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A44BEA">
        <w:rPr>
          <w:rFonts w:ascii="Times New Roman" w:eastAsia="Times New Roman" w:hAnsi="Times New Roman"/>
          <w:sz w:val="24"/>
          <w:szCs w:val="24"/>
        </w:rPr>
        <w:t>младшей</w:t>
      </w:r>
      <w:r w:rsidRPr="00FF183D">
        <w:rPr>
          <w:rFonts w:ascii="Times New Roman" w:eastAsia="Times New Roman" w:hAnsi="Times New Roman"/>
          <w:sz w:val="24"/>
          <w:szCs w:val="24"/>
        </w:rPr>
        <w:t xml:space="preserve"> группы </w:t>
      </w:r>
      <w:proofErr w:type="spellStart"/>
      <w:r w:rsidRPr="00642920">
        <w:rPr>
          <w:rFonts w:ascii="Times New Roman" w:eastAsia="Times New Roman" w:hAnsi="Times New Roman"/>
          <w:sz w:val="24"/>
          <w:szCs w:val="24"/>
        </w:rPr>
        <w:t>общеразвивающей</w:t>
      </w:r>
      <w:proofErr w:type="spellEnd"/>
      <w:r w:rsidRPr="00642920">
        <w:rPr>
          <w:rFonts w:ascii="Times New Roman" w:eastAsia="Times New Roman" w:hAnsi="Times New Roman"/>
          <w:sz w:val="24"/>
          <w:szCs w:val="24"/>
        </w:rPr>
        <w:t xml:space="preserve"> направленности </w:t>
      </w:r>
      <w:r w:rsidRPr="009E7D29">
        <w:rPr>
          <w:rFonts w:ascii="Times New Roman" w:hAnsi="Times New Roman"/>
          <w:sz w:val="24"/>
          <w:szCs w:val="24"/>
        </w:rPr>
        <w:t xml:space="preserve">разработана </w:t>
      </w:r>
      <w:r>
        <w:rPr>
          <w:rFonts w:ascii="Times New Roman" w:hAnsi="Times New Roman"/>
          <w:sz w:val="24"/>
          <w:szCs w:val="24"/>
        </w:rPr>
        <w:t xml:space="preserve">на основе и в соответствии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 w:rsidRPr="009E7D29">
        <w:rPr>
          <w:rFonts w:ascii="Times New Roman" w:hAnsi="Times New Roman"/>
          <w:sz w:val="24"/>
          <w:szCs w:val="24"/>
        </w:rPr>
        <w:t>: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DA9">
        <w:rPr>
          <w:rFonts w:ascii="Times New Roman" w:hAnsi="Times New Roman"/>
          <w:sz w:val="24"/>
          <w:szCs w:val="24"/>
        </w:rPr>
        <w:t>Федеральн</w:t>
      </w:r>
      <w:r>
        <w:rPr>
          <w:rFonts w:ascii="Times New Roman" w:hAnsi="Times New Roman"/>
          <w:sz w:val="24"/>
          <w:szCs w:val="24"/>
        </w:rPr>
        <w:t>ым</w:t>
      </w:r>
      <w:r w:rsidRPr="00996DA9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от 29.12.2012 № 273-ФЗ «Об образовании в Российской Федерации»;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Федеральным законом от 24 сентября 2022 г. № 371-ФЗ “О внесении изменений в Федеральный закон «Об образовании в Российской Федерации» и статью 1 Федерального закона «Об обязательных треб</w:t>
      </w:r>
      <w:r>
        <w:rPr>
          <w:rFonts w:ascii="Times New Roman" w:hAnsi="Times New Roman"/>
          <w:sz w:val="24"/>
          <w:szCs w:val="24"/>
        </w:rPr>
        <w:t>ованиях в Российской Федерации»;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Приказом </w:t>
      </w:r>
      <w:proofErr w:type="spellStart"/>
      <w:r w:rsidRPr="00996DA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96DA9">
        <w:rPr>
          <w:rFonts w:ascii="Times New Roman" w:hAnsi="Times New Roman"/>
          <w:sz w:val="24"/>
          <w:szCs w:val="24"/>
        </w:rPr>
        <w:t xml:space="preserve"> России от 17.10.2013 № 1155 «Об утверждении федерального государственного образовательного стандарта дошкольного образования»;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Федеральны</w:t>
      </w:r>
      <w:r>
        <w:rPr>
          <w:rFonts w:ascii="Times New Roman" w:hAnsi="Times New Roman"/>
          <w:sz w:val="24"/>
          <w:szCs w:val="24"/>
        </w:rPr>
        <w:t>м</w:t>
      </w:r>
      <w:r w:rsidRPr="00996DA9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Российской Федерации от 29 декабря 2012 г. N 273-ФЗ п. 6 ст. 28;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Закон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«Об образовании в Российской Федерации» ст. 48 «Обязанности и ответственность педагогических работников»;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96DA9">
        <w:rPr>
          <w:rFonts w:ascii="Times New Roman" w:hAnsi="Times New Roman"/>
          <w:sz w:val="24"/>
          <w:szCs w:val="24"/>
        </w:rPr>
        <w:t>•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6DA9">
        <w:rPr>
          <w:rFonts w:ascii="Times New Roman" w:hAnsi="Times New Roman"/>
          <w:sz w:val="24"/>
          <w:szCs w:val="24"/>
        </w:rPr>
        <w:t>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</w:t>
      </w:r>
      <w:r>
        <w:rPr>
          <w:rFonts w:ascii="Times New Roman" w:hAnsi="Times New Roman"/>
          <w:sz w:val="24"/>
          <w:szCs w:val="24"/>
        </w:rPr>
        <w:t>андарте дошкольного образования;</w:t>
      </w:r>
      <w:r w:rsidRPr="00996DA9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Конвенцией о правах ребенка ООН;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Приказ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от 25.11.2022 № 1028 "Об утверждении федеральной образовательной программы дошкольного образования</w:t>
      </w:r>
      <w:proofErr w:type="gramStart"/>
      <w:r w:rsidRPr="00FC3357">
        <w:rPr>
          <w:rFonts w:ascii="Times New Roman" w:hAnsi="Times New Roman"/>
          <w:sz w:val="24"/>
          <w:szCs w:val="24"/>
          <w:highlight w:val="yellow"/>
        </w:rPr>
        <w:t>"(</w:t>
      </w:r>
      <w:proofErr w:type="gramEnd"/>
      <w:r w:rsidRPr="00FC3357">
        <w:rPr>
          <w:rFonts w:ascii="Times New Roman" w:hAnsi="Times New Roman"/>
          <w:sz w:val="24"/>
          <w:szCs w:val="24"/>
          <w:highlight w:val="yellow"/>
        </w:rPr>
        <w:t>Зарегистрирован 28.12.2022 № 71847);</w:t>
      </w:r>
      <w:r w:rsidRPr="00996DA9">
        <w:rPr>
          <w:rFonts w:ascii="Times New Roman" w:hAnsi="Times New Roman"/>
          <w:sz w:val="24"/>
          <w:szCs w:val="24"/>
        </w:rPr>
        <w:t xml:space="preserve">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 Приказ</w:t>
      </w:r>
      <w:r>
        <w:rPr>
          <w:rFonts w:ascii="Times New Roman" w:hAnsi="Times New Roman"/>
          <w:sz w:val="24"/>
          <w:szCs w:val="24"/>
        </w:rPr>
        <w:t>ом</w:t>
      </w:r>
      <w:r w:rsidRPr="00996DA9">
        <w:rPr>
          <w:rFonts w:ascii="Times New Roman" w:hAnsi="Times New Roman"/>
          <w:sz w:val="24"/>
          <w:szCs w:val="24"/>
        </w:rPr>
        <w:t xml:space="preserve">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</w:t>
      </w:r>
      <w:proofErr w:type="gramStart"/>
      <w:r w:rsidRPr="00996DA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96DA9">
        <w:rPr>
          <w:rFonts w:ascii="Times New Roman" w:hAnsi="Times New Roman"/>
          <w:sz w:val="24"/>
          <w:szCs w:val="24"/>
        </w:rPr>
        <w:t xml:space="preserve"> с ограниченными возможностями здоровья" (Заре</w:t>
      </w:r>
      <w:r>
        <w:rPr>
          <w:rFonts w:ascii="Times New Roman" w:hAnsi="Times New Roman"/>
          <w:sz w:val="24"/>
          <w:szCs w:val="24"/>
        </w:rPr>
        <w:t>гистрирован 27.01.2023 № 72149);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</w:t>
      </w:r>
      <w:r w:rsidRPr="00FC3357">
        <w:rPr>
          <w:rFonts w:ascii="Times New Roman" w:hAnsi="Times New Roman"/>
          <w:sz w:val="24"/>
          <w:szCs w:val="24"/>
          <w:highlight w:val="yellow"/>
        </w:rPr>
        <w:t>СанПиН_3.1_2.4.3598-20</w:t>
      </w:r>
      <w:r w:rsidRPr="00FC3357">
        <w:rPr>
          <w:rFonts w:ascii="Times New Roman" w:hAnsi="Times New Roman"/>
          <w:sz w:val="20"/>
          <w:szCs w:val="20"/>
          <w:highlight w:val="yellow"/>
        </w:rPr>
        <w:t xml:space="preserve">, </w:t>
      </w:r>
      <w:proofErr w:type="spellStart"/>
      <w:r w:rsidRPr="00FC3357"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>СанПиН</w:t>
      </w:r>
      <w:proofErr w:type="spellEnd"/>
      <w:r w:rsidRPr="00FC3357">
        <w:rPr>
          <w:rFonts w:ascii="Times New Roman" w:hAnsi="Times New Roman"/>
          <w:sz w:val="24"/>
          <w:szCs w:val="24"/>
          <w:highlight w:val="yellow"/>
          <w:shd w:val="clear" w:color="auto" w:fill="FFFFFF"/>
        </w:rPr>
        <w:t xml:space="preserve"> 1.2.3685-21, </w:t>
      </w:r>
      <w:r w:rsidRPr="00FC3357">
        <w:rPr>
          <w:rFonts w:ascii="Times New Roman" w:hAnsi="Times New Roman"/>
          <w:sz w:val="24"/>
          <w:szCs w:val="24"/>
          <w:highlight w:val="yellow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996DA9">
        <w:rPr>
          <w:rFonts w:ascii="Times New Roman" w:hAnsi="Times New Roman"/>
          <w:sz w:val="24"/>
          <w:szCs w:val="24"/>
        </w:rPr>
        <w:t xml:space="preserve">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основной образовательной программой </w:t>
      </w:r>
      <w:r>
        <w:rPr>
          <w:rFonts w:ascii="Times New Roman" w:hAnsi="Times New Roman"/>
          <w:sz w:val="24"/>
          <w:szCs w:val="24"/>
        </w:rPr>
        <w:t xml:space="preserve">дошкольного образования </w:t>
      </w:r>
      <w:r w:rsidR="00FC3357" w:rsidRPr="00FC3357">
        <w:rPr>
          <w:rFonts w:ascii="Times New Roman" w:eastAsia="Times New Roman" w:hAnsi="Times New Roman"/>
          <w:sz w:val="24"/>
          <w:szCs w:val="24"/>
        </w:rPr>
        <w:t>МКОУ«СОШ с. Красносельского» СПДО с</w:t>
      </w:r>
      <w:proofErr w:type="gramStart"/>
      <w:r w:rsidR="00FC3357" w:rsidRPr="00FC3357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FC3357" w:rsidRPr="00FC3357">
        <w:rPr>
          <w:rFonts w:ascii="Times New Roman" w:eastAsia="Times New Roman" w:hAnsi="Times New Roman"/>
          <w:sz w:val="24"/>
          <w:szCs w:val="24"/>
        </w:rPr>
        <w:t>расносельского</w:t>
      </w:r>
    </w:p>
    <w:p w:rsidR="006774F1" w:rsidRDefault="00CA1E80" w:rsidP="006774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 xml:space="preserve">• </w:t>
      </w:r>
      <w:r w:rsidR="006774F1" w:rsidRPr="00996DA9">
        <w:rPr>
          <w:rFonts w:ascii="Times New Roman" w:hAnsi="Times New Roman"/>
          <w:sz w:val="24"/>
          <w:szCs w:val="24"/>
        </w:rPr>
        <w:t>Положени</w:t>
      </w:r>
      <w:r w:rsidR="006774F1">
        <w:rPr>
          <w:rFonts w:ascii="Times New Roman" w:hAnsi="Times New Roman"/>
          <w:sz w:val="24"/>
          <w:szCs w:val="24"/>
        </w:rPr>
        <w:t>ем</w:t>
      </w:r>
      <w:r w:rsidR="006774F1" w:rsidRPr="00996DA9">
        <w:rPr>
          <w:rFonts w:ascii="Times New Roman" w:hAnsi="Times New Roman"/>
          <w:sz w:val="24"/>
          <w:szCs w:val="24"/>
        </w:rPr>
        <w:t xml:space="preserve"> о </w:t>
      </w:r>
      <w:r w:rsidR="006774F1">
        <w:rPr>
          <w:rFonts w:ascii="Times New Roman" w:hAnsi="Times New Roman"/>
          <w:sz w:val="24"/>
          <w:szCs w:val="24"/>
        </w:rPr>
        <w:t>р</w:t>
      </w:r>
      <w:r w:rsidR="006774F1" w:rsidRPr="00996DA9">
        <w:rPr>
          <w:rFonts w:ascii="Times New Roman" w:hAnsi="Times New Roman"/>
          <w:sz w:val="24"/>
          <w:szCs w:val="24"/>
        </w:rPr>
        <w:t xml:space="preserve">абочей программе </w:t>
      </w:r>
      <w:r w:rsidR="006774F1" w:rsidRPr="00F275E0">
        <w:rPr>
          <w:rFonts w:ascii="Times New Roman" w:hAnsi="Times New Roman"/>
          <w:sz w:val="24"/>
          <w:szCs w:val="24"/>
        </w:rPr>
        <w:t>педагога</w:t>
      </w:r>
      <w:r w:rsidR="00FC3357" w:rsidRPr="00FC3357">
        <w:rPr>
          <w:rFonts w:ascii="Times New Roman" w:eastAsia="Times New Roman" w:hAnsi="Times New Roman"/>
          <w:sz w:val="24"/>
          <w:szCs w:val="24"/>
        </w:rPr>
        <w:t xml:space="preserve"> МКОУ«СОШ с. Красносельского» СПДО с</w:t>
      </w:r>
      <w:proofErr w:type="gramStart"/>
      <w:r w:rsidR="00FC3357" w:rsidRPr="00FC3357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FC3357" w:rsidRPr="00FC3357">
        <w:rPr>
          <w:rFonts w:ascii="Times New Roman" w:eastAsia="Times New Roman" w:hAnsi="Times New Roman"/>
          <w:sz w:val="24"/>
          <w:szCs w:val="24"/>
        </w:rPr>
        <w:t>расносельского</w:t>
      </w:r>
      <w:r w:rsidR="006774F1" w:rsidRPr="00FC3357">
        <w:rPr>
          <w:rFonts w:ascii="Times New Roman" w:hAnsi="Times New Roman"/>
          <w:sz w:val="24"/>
          <w:szCs w:val="24"/>
        </w:rPr>
        <w:t xml:space="preserve"> на основе ФГОС ДО и ФОП ДО, ФАОП ДО</w:t>
      </w:r>
      <w:r w:rsidR="006774F1" w:rsidRPr="00F275E0">
        <w:rPr>
          <w:rFonts w:ascii="Times New Roman" w:hAnsi="Times New Roman"/>
          <w:sz w:val="24"/>
          <w:szCs w:val="24"/>
        </w:rPr>
        <w:t xml:space="preserve"> </w:t>
      </w:r>
      <w:r w:rsidR="006774F1">
        <w:rPr>
          <w:rFonts w:ascii="Times New Roman" w:hAnsi="Times New Roman"/>
          <w:sz w:val="24"/>
          <w:szCs w:val="24"/>
        </w:rPr>
        <w:t xml:space="preserve"> </w:t>
      </w:r>
      <w:r w:rsidR="006774F1" w:rsidRPr="00996DA9">
        <w:rPr>
          <w:rFonts w:ascii="Times New Roman" w:hAnsi="Times New Roman"/>
          <w:sz w:val="24"/>
          <w:szCs w:val="24"/>
        </w:rPr>
        <w:t xml:space="preserve"> </w:t>
      </w:r>
    </w:p>
    <w:p w:rsidR="00CA1E80" w:rsidRDefault="00CA1E80" w:rsidP="006774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7D29">
        <w:rPr>
          <w:rFonts w:ascii="Times New Roman" w:hAnsi="Times New Roman"/>
          <w:sz w:val="24"/>
          <w:szCs w:val="24"/>
        </w:rPr>
        <w:t>Годов</w:t>
      </w:r>
      <w:r>
        <w:rPr>
          <w:rFonts w:ascii="Times New Roman" w:hAnsi="Times New Roman"/>
          <w:sz w:val="24"/>
          <w:szCs w:val="24"/>
        </w:rPr>
        <w:t>ым</w:t>
      </w:r>
      <w:r w:rsidRPr="009E7D29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ом</w:t>
      </w:r>
      <w:r w:rsidRPr="009E7D29">
        <w:rPr>
          <w:rFonts w:ascii="Times New Roman" w:hAnsi="Times New Roman"/>
          <w:sz w:val="24"/>
          <w:szCs w:val="24"/>
        </w:rPr>
        <w:t xml:space="preserve"> учебно-воспитательной работы </w:t>
      </w:r>
      <w:r w:rsidR="00FC3357" w:rsidRPr="00FC3357">
        <w:rPr>
          <w:rFonts w:ascii="Times New Roman" w:eastAsia="Times New Roman" w:hAnsi="Times New Roman"/>
          <w:sz w:val="24"/>
          <w:szCs w:val="24"/>
        </w:rPr>
        <w:t>МКОУ«СОШ с. Красносельского» СПДО с</w:t>
      </w:r>
      <w:proofErr w:type="gramStart"/>
      <w:r w:rsidR="00FC3357" w:rsidRPr="00FC3357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FC3357" w:rsidRPr="00FC3357">
        <w:rPr>
          <w:rFonts w:ascii="Times New Roman" w:eastAsia="Times New Roman" w:hAnsi="Times New Roman"/>
          <w:sz w:val="24"/>
          <w:szCs w:val="24"/>
        </w:rPr>
        <w:t>расносельского</w:t>
      </w:r>
      <w:r w:rsidR="00FC3357" w:rsidRPr="00FC3357">
        <w:rPr>
          <w:rFonts w:ascii="Times New Roman" w:hAnsi="Times New Roman"/>
          <w:sz w:val="24"/>
          <w:szCs w:val="24"/>
        </w:rPr>
        <w:t xml:space="preserve"> </w:t>
      </w:r>
      <w:r w:rsidRPr="00FC3357">
        <w:rPr>
          <w:rFonts w:ascii="Times New Roman" w:hAnsi="Times New Roman"/>
          <w:sz w:val="24"/>
          <w:szCs w:val="24"/>
        </w:rPr>
        <w:t>на 2023-2024 учебный год</w:t>
      </w:r>
    </w:p>
    <w:p w:rsidR="00CA1E80" w:rsidRPr="00FC5947" w:rsidRDefault="00CA1E80" w:rsidP="00CA1E8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96DA9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Локально-нормативными </w:t>
      </w:r>
      <w:r w:rsidRPr="00FC3357">
        <w:rPr>
          <w:rFonts w:ascii="Times New Roman" w:hAnsi="Times New Roman"/>
          <w:sz w:val="24"/>
          <w:szCs w:val="24"/>
        </w:rPr>
        <w:t>актами</w:t>
      </w:r>
      <w:r w:rsidR="00FC3357" w:rsidRPr="00FC3357">
        <w:rPr>
          <w:rFonts w:ascii="Times New Roman" w:eastAsia="Times New Roman" w:hAnsi="Times New Roman"/>
          <w:sz w:val="24"/>
          <w:szCs w:val="24"/>
        </w:rPr>
        <w:t xml:space="preserve"> МКОУ«СОШ с. Красносельского» СПДО с</w:t>
      </w:r>
      <w:proofErr w:type="gramStart"/>
      <w:r w:rsidR="00FC3357" w:rsidRPr="00FC3357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FC3357" w:rsidRPr="00FC3357">
        <w:rPr>
          <w:rFonts w:ascii="Times New Roman" w:eastAsia="Times New Roman" w:hAnsi="Times New Roman"/>
          <w:sz w:val="24"/>
          <w:szCs w:val="24"/>
        </w:rPr>
        <w:t>расносельского</w:t>
      </w:r>
      <w:r w:rsidRPr="00FC3357">
        <w:rPr>
          <w:rFonts w:ascii="Times New Roman" w:hAnsi="Times New Roman"/>
          <w:sz w:val="24"/>
          <w:szCs w:val="24"/>
        </w:rPr>
        <w:t>.</w:t>
      </w:r>
    </w:p>
    <w:p w:rsidR="00CA1E80" w:rsidRDefault="00CA1E80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15B51" w:rsidRDefault="00601D2B" w:rsidP="00415B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1D2B">
        <w:rPr>
          <w:rFonts w:ascii="Times New Roman" w:hAnsi="Times New Roman"/>
          <w:sz w:val="24"/>
          <w:szCs w:val="24"/>
        </w:rPr>
        <w:t xml:space="preserve">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социально-коммуникативное, познавательное, речевое и художественно-эстетическое развитие детей в возрасте от </w:t>
      </w:r>
      <w:r w:rsidR="00FC3357" w:rsidRPr="00FC3357">
        <w:rPr>
          <w:rFonts w:ascii="Times New Roman" w:hAnsi="Times New Roman"/>
          <w:sz w:val="24"/>
          <w:szCs w:val="24"/>
        </w:rPr>
        <w:t>1.6 до 3</w:t>
      </w:r>
      <w:r w:rsidRPr="00FC3357">
        <w:rPr>
          <w:rFonts w:ascii="Times New Roman" w:hAnsi="Times New Roman"/>
          <w:sz w:val="24"/>
          <w:szCs w:val="24"/>
        </w:rPr>
        <w:t xml:space="preserve"> лет</w:t>
      </w:r>
      <w:r w:rsidRPr="00601D2B">
        <w:rPr>
          <w:rFonts w:ascii="Times New Roman" w:hAnsi="Times New Roman"/>
          <w:sz w:val="24"/>
          <w:szCs w:val="24"/>
        </w:rPr>
        <w:t xml:space="preserve"> с учетом их возрастных и индивидуальных особенностей. 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01D2B">
        <w:rPr>
          <w:rFonts w:ascii="Times New Roman" w:hAnsi="Times New Roman"/>
          <w:sz w:val="24"/>
          <w:szCs w:val="24"/>
        </w:rPr>
        <w:t xml:space="preserve">Программа направлена на: разностороннее развитие ребенка в период дошкольного детства с учетом возрастных и индивидуальных особенностей на основе </w:t>
      </w:r>
      <w:r w:rsidRPr="00601D2B">
        <w:rPr>
          <w:rFonts w:ascii="Times New Roman" w:hAnsi="Times New Roman"/>
          <w:sz w:val="24"/>
          <w:szCs w:val="24"/>
        </w:rPr>
        <w:lastRenderedPageBreak/>
        <w:t>духовно-нравственных ценностей российского народа, исторических и национальных традиций.</w:t>
      </w:r>
    </w:p>
    <w:p w:rsidR="00CA1E80" w:rsidRPr="00642920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2920">
        <w:rPr>
          <w:rFonts w:ascii="Times New Roman" w:hAnsi="Times New Roman"/>
          <w:sz w:val="24"/>
          <w:szCs w:val="24"/>
          <w:lang w:eastAsia="ru-RU"/>
        </w:rPr>
        <w:t>Решение программных задач предусматривается не только в рамках совместной организованной образовательной деятельности, но и в ходе режимных моментов; совместной деятельности взрослого и детей, самостоятельной деятельности дошкольников.</w:t>
      </w:r>
    </w:p>
    <w:p w:rsidR="00CA1E8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1E80" w:rsidRPr="0064292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Цели и задачи реализации п</w:t>
      </w:r>
      <w:r w:rsidRPr="00642920">
        <w:rPr>
          <w:rFonts w:ascii="Times New Roman" w:hAnsi="Times New Roman"/>
          <w:b/>
          <w:sz w:val="24"/>
          <w:szCs w:val="24"/>
        </w:rPr>
        <w:t>рограммы</w:t>
      </w:r>
    </w:p>
    <w:p w:rsidR="00CA1E80" w:rsidRPr="00415B51" w:rsidRDefault="00CA1E80" w:rsidP="00FC3357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b/>
          <w:sz w:val="24"/>
          <w:szCs w:val="24"/>
        </w:rPr>
        <w:t>Цель программы</w:t>
      </w:r>
      <w:r w:rsidRPr="00415B51">
        <w:rPr>
          <w:rFonts w:ascii="Times New Roman" w:hAnsi="Times New Roman"/>
          <w:sz w:val="24"/>
          <w:szCs w:val="24"/>
        </w:rPr>
        <w:t xml:space="preserve"> – планирование, организация и управление образовательным процессом по определённой образовательной области или виду деятельности</w:t>
      </w:r>
      <w:r>
        <w:rPr>
          <w:rFonts w:ascii="Times New Roman" w:hAnsi="Times New Roman"/>
          <w:sz w:val="24"/>
          <w:szCs w:val="24"/>
        </w:rPr>
        <w:t>, р</w:t>
      </w:r>
      <w:r w:rsidRPr="00601D2B">
        <w:rPr>
          <w:rFonts w:ascii="Times New Roman" w:hAnsi="Times New Roman"/>
          <w:sz w:val="24"/>
          <w:szCs w:val="24"/>
        </w:rPr>
        <w:t xml:space="preserve">еализация содержания </w:t>
      </w:r>
      <w:r w:rsidRPr="00FC3357">
        <w:rPr>
          <w:rFonts w:ascii="Times New Roman" w:hAnsi="Times New Roman"/>
          <w:sz w:val="24"/>
          <w:szCs w:val="24"/>
        </w:rPr>
        <w:t>ООП ДО</w:t>
      </w:r>
      <w:r w:rsidR="00FC3357" w:rsidRPr="00FC3357">
        <w:rPr>
          <w:rFonts w:ascii="Times New Roman" w:eastAsia="Times New Roman" w:hAnsi="Times New Roman"/>
          <w:sz w:val="24"/>
          <w:szCs w:val="24"/>
        </w:rPr>
        <w:t xml:space="preserve"> МКОУ«СОШ с. Красносельского» СПДО с</w:t>
      </w:r>
      <w:proofErr w:type="gramStart"/>
      <w:r w:rsidR="00FC3357" w:rsidRPr="00FC3357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="00FC3357" w:rsidRPr="00FC3357">
        <w:rPr>
          <w:rFonts w:ascii="Times New Roman" w:eastAsia="Times New Roman" w:hAnsi="Times New Roman"/>
          <w:sz w:val="24"/>
          <w:szCs w:val="24"/>
        </w:rPr>
        <w:t>расносельского</w:t>
      </w:r>
      <w:r w:rsidRPr="00FC3357">
        <w:rPr>
          <w:rFonts w:ascii="Times New Roman" w:hAnsi="Times New Roman"/>
          <w:sz w:val="24"/>
          <w:szCs w:val="24"/>
        </w:rPr>
        <w:t xml:space="preserve"> в соответствии с требованиями ФГОС ДО и ФОП ДО.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15B51">
        <w:rPr>
          <w:rFonts w:ascii="Times New Roman" w:hAnsi="Times New Roman"/>
          <w:i/>
          <w:sz w:val="24"/>
          <w:szCs w:val="24"/>
        </w:rPr>
        <w:t>Программа: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Конкретизирует цели и задачи изучения каждой образовательной области и вида деятельности;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Определяет объём и содержание предлагаемого материала, умений и навыков, которыми должны овладеть дошкольники;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Оптимально распределяет время регламентированных видов деятельности по темам;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Способствует совершенствованию методики проведения образовательной деятельности;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- Применяет современные информационные технологии.</w:t>
      </w:r>
    </w:p>
    <w:p w:rsidR="00CA1E80" w:rsidRPr="00415B51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i/>
          <w:sz w:val="24"/>
          <w:szCs w:val="24"/>
        </w:rPr>
        <w:t>Ведущая цель Программы</w:t>
      </w:r>
      <w:r w:rsidRPr="00415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415B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разностороннее развитие ребенка в период дошкольного детства с учетом возрастных и индивидуальных особенностей на основе духовно-</w:t>
      </w:r>
      <w:r w:rsidRPr="00415B51">
        <w:rPr>
          <w:rFonts w:ascii="Times New Roman" w:hAnsi="Times New Roman"/>
          <w:sz w:val="24"/>
          <w:szCs w:val="24"/>
        </w:rPr>
        <w:t xml:space="preserve">нравственных ценностей </w:t>
      </w:r>
      <w:r>
        <w:rPr>
          <w:rFonts w:ascii="Times New Roman" w:hAnsi="Times New Roman"/>
          <w:sz w:val="24"/>
          <w:szCs w:val="24"/>
        </w:rPr>
        <w:t>российского народа</w:t>
      </w:r>
      <w:r w:rsidRPr="00415B51">
        <w:rPr>
          <w:rFonts w:ascii="Times New Roman" w:hAnsi="Times New Roman"/>
          <w:sz w:val="24"/>
          <w:szCs w:val="24"/>
        </w:rPr>
        <w:t>, исторических и национально-культурных традиций.</w:t>
      </w:r>
    </w:p>
    <w:p w:rsidR="00CA1E80" w:rsidRPr="00415B51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 xml:space="preserve">Для достижения этой цели в </w:t>
      </w:r>
      <w:r>
        <w:rPr>
          <w:rFonts w:ascii="Times New Roman" w:hAnsi="Times New Roman"/>
          <w:sz w:val="24"/>
          <w:szCs w:val="24"/>
        </w:rPr>
        <w:t xml:space="preserve">ФОП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15B51">
        <w:rPr>
          <w:rFonts w:ascii="Times New Roman" w:hAnsi="Times New Roman"/>
          <w:sz w:val="24"/>
          <w:szCs w:val="24"/>
        </w:rPr>
        <w:t>была</w:t>
      </w:r>
      <w:proofErr w:type="gramEnd"/>
      <w:r w:rsidRPr="00415B51">
        <w:rPr>
          <w:rFonts w:ascii="Times New Roman" w:hAnsi="Times New Roman"/>
          <w:sz w:val="24"/>
          <w:szCs w:val="24"/>
        </w:rPr>
        <w:t xml:space="preserve"> решена очень важная и актуальная задача </w:t>
      </w:r>
      <w:r>
        <w:rPr>
          <w:rFonts w:ascii="Times New Roman" w:hAnsi="Times New Roman"/>
          <w:sz w:val="24"/>
          <w:szCs w:val="24"/>
        </w:rPr>
        <w:t>-</w:t>
      </w:r>
      <w:r w:rsidRPr="00415B51">
        <w:rPr>
          <w:rFonts w:ascii="Times New Roman" w:hAnsi="Times New Roman"/>
          <w:sz w:val="24"/>
          <w:szCs w:val="24"/>
        </w:rPr>
        <w:t xml:space="preserve"> обеспечение оптимального сочетания классического дошкольного образования и современных образовательных технологий.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15B51">
        <w:rPr>
          <w:rFonts w:ascii="Times New Roman" w:hAnsi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изобразительной, музыкальной, двигательной, восприятие художественной литературы и фольклора, самообслуживание и элементарный бытовой труд.</w:t>
      </w:r>
    </w:p>
    <w:p w:rsidR="00CA1E80" w:rsidRDefault="00CA1E80" w:rsidP="00CA1E8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Для достижения целей Программы первостепенное значение имеет решение следующих </w:t>
      </w:r>
      <w:r w:rsidRPr="00415B51">
        <w:rPr>
          <w:rFonts w:ascii="Times New Roman" w:hAnsi="Times New Roman"/>
          <w:i/>
          <w:sz w:val="24"/>
          <w:szCs w:val="24"/>
          <w:lang w:eastAsia="ru-RU"/>
        </w:rPr>
        <w:t>задач</w:t>
      </w:r>
      <w:r w:rsidRPr="00415B51">
        <w:rPr>
          <w:rFonts w:ascii="Times New Roman" w:hAnsi="Times New Roman"/>
          <w:sz w:val="24"/>
          <w:szCs w:val="24"/>
          <w:lang w:eastAsia="ru-RU"/>
        </w:rPr>
        <w:t>:</w:t>
      </w:r>
    </w:p>
    <w:p w:rsidR="00CA1E80" w:rsidRPr="00607BEE" w:rsidRDefault="00CA1E80" w:rsidP="00CA1E80">
      <w:pPr>
        <w:spacing w:after="0" w:line="240" w:lineRule="auto"/>
        <w:ind w:left="38" w:right="34" w:firstLine="671"/>
        <w:jc w:val="both"/>
        <w:rPr>
          <w:rFonts w:ascii="Times New Roman" w:hAnsi="Times New Roman"/>
          <w:sz w:val="24"/>
          <w:szCs w:val="24"/>
        </w:rPr>
      </w:pPr>
      <w:r w:rsidRPr="00607BEE">
        <w:rPr>
          <w:rFonts w:ascii="Times New Roman" w:hAnsi="Times New Roman"/>
          <w:sz w:val="24"/>
          <w:szCs w:val="24"/>
        </w:rPr>
        <w:t xml:space="preserve">- 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607BEE">
        <w:rPr>
          <w:rFonts w:ascii="Times New Roman" w:hAnsi="Times New Roman"/>
          <w:sz w:val="24"/>
          <w:szCs w:val="24"/>
        </w:rPr>
        <w:t>ДО</w:t>
      </w:r>
      <w:proofErr w:type="gramEnd"/>
      <w:r w:rsidRPr="00607BEE">
        <w:rPr>
          <w:rFonts w:ascii="Times New Roman" w:hAnsi="Times New Roman"/>
          <w:sz w:val="24"/>
          <w:szCs w:val="24"/>
        </w:rPr>
        <w:t>;</w:t>
      </w:r>
    </w:p>
    <w:p w:rsidR="00CA1E80" w:rsidRPr="00607BEE" w:rsidRDefault="00CA1E80" w:rsidP="00CA1E80">
      <w:pPr>
        <w:pStyle w:val="Default"/>
        <w:ind w:firstLine="671"/>
        <w:jc w:val="both"/>
      </w:pPr>
      <w:proofErr w:type="gramStart"/>
      <w:r w:rsidRPr="00607BEE"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</w:p>
    <w:p w:rsidR="00CA1E80" w:rsidRPr="00607BEE" w:rsidRDefault="00CA1E80" w:rsidP="00CA1E80">
      <w:pPr>
        <w:pStyle w:val="Default"/>
        <w:ind w:firstLine="671"/>
        <w:jc w:val="both"/>
      </w:pPr>
      <w:r w:rsidRPr="00607BEE">
        <w:t xml:space="preserve">-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t xml:space="preserve">- построение (структурирование) содержания образовательной деятельности на основе учета </w:t>
      </w:r>
      <w:r w:rsidRPr="00607BEE">
        <w:rPr>
          <w:color w:val="auto"/>
        </w:rPr>
        <w:t xml:space="preserve">возрастных и индивидуальных особенностей развития;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t xml:space="preserve"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t xml:space="preserve">- охрана и укрепление физического и психического здоровья детей, в том числе их эмоционального благополучия; </w:t>
      </w:r>
    </w:p>
    <w:p w:rsidR="00CA1E80" w:rsidRPr="00607BEE" w:rsidRDefault="00CA1E80" w:rsidP="00CA1E80">
      <w:pPr>
        <w:pStyle w:val="Default"/>
        <w:ind w:firstLine="671"/>
        <w:jc w:val="both"/>
        <w:rPr>
          <w:color w:val="auto"/>
        </w:rPr>
      </w:pPr>
      <w:r w:rsidRPr="00607BEE">
        <w:rPr>
          <w:color w:val="auto"/>
        </w:rPr>
        <w:lastRenderedPageBreak/>
        <w:t xml:space="preserve"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CA1E80" w:rsidRPr="00607BEE" w:rsidRDefault="00CA1E80" w:rsidP="00CA1E80">
      <w:pPr>
        <w:pStyle w:val="Default"/>
        <w:ind w:firstLine="669"/>
        <w:jc w:val="both"/>
        <w:rPr>
          <w:color w:val="auto"/>
        </w:rPr>
      </w:pPr>
      <w:r w:rsidRPr="00607BEE">
        <w:rPr>
          <w:color w:val="auto"/>
        </w:rPr>
        <w:t xml:space="preserve"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CA1E80" w:rsidRPr="00607BEE" w:rsidRDefault="00CA1E80" w:rsidP="00CA1E80">
      <w:pPr>
        <w:spacing w:after="0" w:line="240" w:lineRule="auto"/>
        <w:ind w:firstLine="671"/>
        <w:jc w:val="both"/>
        <w:rPr>
          <w:rFonts w:ascii="Times New Roman" w:hAnsi="Times New Roman"/>
          <w:b/>
          <w:sz w:val="24"/>
          <w:szCs w:val="24"/>
        </w:rPr>
      </w:pPr>
      <w:r w:rsidRPr="00607BEE">
        <w:rPr>
          <w:rFonts w:ascii="Times New Roman" w:hAnsi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CA1E80" w:rsidRPr="00415B51" w:rsidRDefault="00CA1E80" w:rsidP="00CA1E8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Образовательный процесс условно подразделен </w:t>
      </w:r>
      <w:proofErr w:type="gramStart"/>
      <w:r w:rsidRPr="00415B51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 w:rsidRPr="00415B51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Специально организованную </w:t>
      </w:r>
      <w:r w:rsidRPr="00415B51">
        <w:rPr>
          <w:rFonts w:ascii="Times New Roman" w:hAnsi="Times New Roman"/>
          <w:sz w:val="24"/>
          <w:szCs w:val="24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 (далее – </w:t>
      </w:r>
      <w:r>
        <w:rPr>
          <w:rFonts w:ascii="Times New Roman" w:hAnsi="Times New Roman"/>
          <w:sz w:val="24"/>
          <w:szCs w:val="24"/>
          <w:lang w:eastAsia="ru-RU"/>
        </w:rPr>
        <w:t>СО</w:t>
      </w:r>
      <w:r w:rsidRPr="00415B51">
        <w:rPr>
          <w:rFonts w:ascii="Times New Roman" w:hAnsi="Times New Roman"/>
          <w:sz w:val="24"/>
          <w:szCs w:val="24"/>
          <w:lang w:eastAsia="ru-RU"/>
        </w:rPr>
        <w:t>ОД);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Образовательную деятельность, осуществляемую в ходе режимных моментов;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Самостоятельную деятельность детей;</w:t>
      </w:r>
    </w:p>
    <w:p w:rsidR="00CA1E80" w:rsidRPr="00415B51" w:rsidRDefault="00CA1E80" w:rsidP="00CA1E80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 xml:space="preserve">Взаимодействие с семьями детей по реализации образовательной программы дошкольного образования. </w:t>
      </w:r>
    </w:p>
    <w:p w:rsidR="00CA1E80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A1E80" w:rsidRPr="00415B51" w:rsidRDefault="00CA1E80" w:rsidP="00CA1E8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1.3. </w:t>
      </w:r>
      <w:r w:rsidRPr="00415B51">
        <w:rPr>
          <w:rFonts w:ascii="Times New Roman" w:hAnsi="Times New Roman"/>
          <w:b/>
          <w:sz w:val="24"/>
          <w:szCs w:val="24"/>
          <w:lang w:eastAsia="ru-RU"/>
        </w:rPr>
        <w:t xml:space="preserve">Принципы и подходы к формированию </w:t>
      </w:r>
      <w:r>
        <w:rPr>
          <w:rFonts w:ascii="Times New Roman" w:hAnsi="Times New Roman"/>
          <w:b/>
          <w:sz w:val="24"/>
          <w:szCs w:val="24"/>
          <w:lang w:eastAsia="ru-RU"/>
        </w:rPr>
        <w:t>Р</w:t>
      </w:r>
      <w:r w:rsidRPr="00415B51">
        <w:rPr>
          <w:rFonts w:ascii="Times New Roman" w:hAnsi="Times New Roman"/>
          <w:b/>
          <w:sz w:val="24"/>
          <w:szCs w:val="24"/>
          <w:lang w:eastAsia="ru-RU"/>
        </w:rPr>
        <w:t>абочей программы</w:t>
      </w:r>
    </w:p>
    <w:p w:rsidR="00CA1E80" w:rsidRDefault="00CA1E80" w:rsidP="00CA1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06922">
        <w:rPr>
          <w:rFonts w:ascii="Times New Roman" w:hAnsi="Times New Roman"/>
          <w:sz w:val="24"/>
          <w:szCs w:val="24"/>
        </w:rPr>
        <w:t>Рабочая программа сформирована в соответствии с принципами</w:t>
      </w:r>
      <w:r>
        <w:rPr>
          <w:rFonts w:ascii="Times New Roman" w:hAnsi="Times New Roman"/>
          <w:sz w:val="24"/>
          <w:szCs w:val="24"/>
        </w:rPr>
        <w:t xml:space="preserve"> дошкольного образования</w:t>
      </w:r>
      <w:r w:rsidRPr="00C0692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установленными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 w:rsidRPr="00C06922">
        <w:rPr>
          <w:rFonts w:ascii="Times New Roman" w:hAnsi="Times New Roman"/>
          <w:sz w:val="24"/>
          <w:szCs w:val="24"/>
        </w:rPr>
        <w:t xml:space="preserve">: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1) полноценное проживание ребенком всех этапов детства (младенческого, раннего и дошкольного возрастов), обогащение (амплификация) детского развития;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3) содействие и сотрудничество детей и родителей (законных представителей), совершеннолетних членов семьи, принимающих участие в воспитании детей раннего и дошкольного возрастов, а также педагогических работников (далее вместе - взрослые);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4) признание ребенка полноценным участником (субъектом) образовательных отношений;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5) поддержка инициативы детей в различных видах деятельности;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>6) сотрудничество ДОУ с семьей;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7) приобщение детей к </w:t>
      </w:r>
      <w:proofErr w:type="spellStart"/>
      <w:r w:rsidRPr="003866CA">
        <w:rPr>
          <w:rFonts w:ascii="Times New Roman" w:hAnsi="Times New Roman"/>
          <w:sz w:val="24"/>
          <w:szCs w:val="24"/>
        </w:rPr>
        <w:t>социокультурным</w:t>
      </w:r>
      <w:proofErr w:type="spellEnd"/>
      <w:r w:rsidRPr="003866CA">
        <w:rPr>
          <w:rFonts w:ascii="Times New Roman" w:hAnsi="Times New Roman"/>
          <w:sz w:val="24"/>
          <w:szCs w:val="24"/>
        </w:rPr>
        <w:t xml:space="preserve"> нормам, традициям семьи, общества и государства;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8) формирование познавательных интересов и познавательных действий ребенка в различных видах деятельности;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 xml:space="preserve">9) возрастная адекватность дошкольного образования (соответствие условий, требований, методов возрасту и особенностям развития); </w:t>
      </w:r>
    </w:p>
    <w:p w:rsidR="00CA1E80" w:rsidRPr="003866CA" w:rsidRDefault="00CA1E80" w:rsidP="00CA1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sz w:val="24"/>
          <w:szCs w:val="24"/>
        </w:rPr>
        <w:t>10) учет этнокультурной ситуации развития детей.</w:t>
      </w:r>
    </w:p>
    <w:p w:rsidR="00CA1E80" w:rsidRDefault="00CA1E80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B2AFD" w:rsidRPr="003866CA" w:rsidRDefault="008B2AFD" w:rsidP="003866CA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Подходы:</w:t>
      </w:r>
    </w:p>
    <w:p w:rsidR="008B2AFD" w:rsidRPr="003866CA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6CA">
        <w:rPr>
          <w:rFonts w:ascii="Times New Roman" w:hAnsi="Times New Roman"/>
          <w:b/>
          <w:i/>
          <w:sz w:val="24"/>
          <w:szCs w:val="24"/>
        </w:rPr>
        <w:t>Деятельностный</w:t>
      </w:r>
      <w:proofErr w:type="spellEnd"/>
      <w:r w:rsidRPr="003866CA">
        <w:rPr>
          <w:rFonts w:ascii="Times New Roman" w:hAnsi="Times New Roman"/>
          <w:b/>
          <w:i/>
          <w:sz w:val="24"/>
          <w:szCs w:val="24"/>
        </w:rPr>
        <w:t xml:space="preserve"> подход</w:t>
      </w:r>
      <w:r w:rsidR="003866CA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3866CA">
        <w:rPr>
          <w:rFonts w:ascii="Times New Roman" w:hAnsi="Times New Roman"/>
          <w:sz w:val="24"/>
          <w:szCs w:val="24"/>
        </w:rPr>
        <w:t>ос</w:t>
      </w:r>
      <w:proofErr w:type="gramEnd"/>
      <w:r w:rsidRPr="003866CA">
        <w:rPr>
          <w:rFonts w:ascii="Times New Roman" w:hAnsi="Times New Roman"/>
          <w:sz w:val="24"/>
          <w:szCs w:val="24"/>
        </w:rPr>
        <w:t>уществляется в процессе организации различных видов детской деятельности: игровой, коммуникативной, трудовой, познавательно-исследовательской, изобразительной, музыкальной, восприятия художественной литературы и фольклора, двигательной, конструирования. Организованная образовательная деятельность строится как процесс организации различных видов деятельности.</w:t>
      </w:r>
    </w:p>
    <w:p w:rsidR="008B2AFD" w:rsidRPr="003866CA" w:rsidRDefault="008B2AFD" w:rsidP="003866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Личностно-ориентированный подход</w:t>
      </w:r>
      <w:r w:rsidRPr="003866CA">
        <w:rPr>
          <w:rFonts w:ascii="Times New Roman" w:hAnsi="Times New Roman"/>
          <w:sz w:val="24"/>
          <w:szCs w:val="24"/>
        </w:rPr>
        <w:t xml:space="preserve"> – это такое обучение, которое во главу угла ставит самобытность ребенка, его </w:t>
      </w:r>
      <w:proofErr w:type="spellStart"/>
      <w:r w:rsidRPr="003866CA">
        <w:rPr>
          <w:rFonts w:ascii="Times New Roman" w:hAnsi="Times New Roman"/>
          <w:sz w:val="24"/>
          <w:szCs w:val="24"/>
        </w:rPr>
        <w:t>самоценность</w:t>
      </w:r>
      <w:proofErr w:type="spellEnd"/>
      <w:r w:rsidRPr="003866CA">
        <w:rPr>
          <w:rFonts w:ascii="Times New Roman" w:hAnsi="Times New Roman"/>
          <w:sz w:val="24"/>
          <w:szCs w:val="24"/>
        </w:rPr>
        <w:t xml:space="preserve">, субъективность процесса обучения, т.е. опора на опыт ребенка, субъектно-субъектные отношения. Реализуется в </w:t>
      </w:r>
      <w:r w:rsidRPr="003866CA">
        <w:rPr>
          <w:rFonts w:ascii="Times New Roman" w:hAnsi="Times New Roman"/>
          <w:sz w:val="24"/>
          <w:szCs w:val="24"/>
        </w:rPr>
        <w:lastRenderedPageBreak/>
        <w:t>любых видах деятельности детей (НОД</w:t>
      </w:r>
      <w:r w:rsidR="000D2E4F">
        <w:rPr>
          <w:rFonts w:ascii="Times New Roman" w:hAnsi="Times New Roman"/>
          <w:sz w:val="24"/>
          <w:szCs w:val="24"/>
        </w:rPr>
        <w:t>)</w:t>
      </w:r>
      <w:r w:rsidRPr="003866CA">
        <w:rPr>
          <w:rFonts w:ascii="Times New Roman" w:hAnsi="Times New Roman"/>
          <w:sz w:val="24"/>
          <w:szCs w:val="24"/>
        </w:rPr>
        <w:t>, совместная деятельность в режимных моментах, при проведении режимных моментах.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Индивидуальный подход</w:t>
      </w:r>
      <w:r w:rsidRPr="003866CA">
        <w:rPr>
          <w:rFonts w:ascii="Times New Roman" w:hAnsi="Times New Roman"/>
          <w:sz w:val="24"/>
          <w:szCs w:val="24"/>
        </w:rPr>
        <w:t xml:space="preserve"> – это учет индивидуальных особенностей детей группы в образовательном процессе.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866CA">
        <w:rPr>
          <w:rFonts w:ascii="Times New Roman" w:hAnsi="Times New Roman"/>
          <w:b/>
          <w:i/>
          <w:sz w:val="24"/>
          <w:szCs w:val="24"/>
        </w:rPr>
        <w:t>Дифференцированный подход</w:t>
      </w:r>
      <w:r w:rsidRPr="003866CA">
        <w:rPr>
          <w:rFonts w:ascii="Times New Roman" w:hAnsi="Times New Roman"/>
          <w:sz w:val="24"/>
          <w:szCs w:val="24"/>
        </w:rPr>
        <w:t xml:space="preserve"> – в образовательном процессе предусмотрена возможность объединения детей по особенностям развития, по интересам, по выбору.</w:t>
      </w:r>
    </w:p>
    <w:p w:rsidR="008B2AFD" w:rsidRPr="003866CA" w:rsidRDefault="008B2AFD" w:rsidP="003866C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6CA">
        <w:rPr>
          <w:rFonts w:ascii="Times New Roman" w:hAnsi="Times New Roman"/>
          <w:b/>
          <w:i/>
          <w:sz w:val="24"/>
          <w:szCs w:val="24"/>
        </w:rPr>
        <w:t>Компетентностный</w:t>
      </w:r>
      <w:proofErr w:type="spellEnd"/>
      <w:r w:rsidRPr="003866CA">
        <w:rPr>
          <w:rFonts w:ascii="Times New Roman" w:hAnsi="Times New Roman"/>
          <w:b/>
          <w:i/>
          <w:sz w:val="24"/>
          <w:szCs w:val="24"/>
        </w:rPr>
        <w:t xml:space="preserve"> подход</w:t>
      </w:r>
      <w:r w:rsidRPr="003866CA">
        <w:rPr>
          <w:rFonts w:ascii="Times New Roman" w:hAnsi="Times New Roman"/>
          <w:sz w:val="24"/>
          <w:szCs w:val="24"/>
        </w:rPr>
        <w:t xml:space="preserve"> –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задач: определять цели познавательной деятельности, выбирать необходимые источники информации, находить оптимальные способы добиваться поставленной цели, оценивать полученные результаты, организовывать свою деятельность, сотрудничать с другими воспитанниками.</w:t>
      </w:r>
    </w:p>
    <w:p w:rsidR="008B2AFD" w:rsidRPr="003866CA" w:rsidRDefault="008B2AFD" w:rsidP="003866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15B51" w:rsidRDefault="00415B51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415B51">
        <w:rPr>
          <w:rFonts w:ascii="Times New Roman" w:hAnsi="Times New Roman"/>
          <w:sz w:val="24"/>
          <w:szCs w:val="24"/>
          <w:lang w:eastAsia="ru-RU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3866CA" w:rsidRPr="005B0A1E" w:rsidRDefault="003866CA" w:rsidP="003866C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B0A1E" w:rsidRPr="00CA1E80" w:rsidRDefault="00580310" w:rsidP="005B0A1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</w:t>
      </w:r>
      <w:r w:rsidR="00A44BE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</w:t>
      </w:r>
      <w:r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Возрастные и индивидуальные особенности детей от </w:t>
      </w:r>
      <w:r w:rsidR="00824A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1.6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лет до </w:t>
      </w:r>
      <w:r w:rsidR="00824A7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="005B0A1E" w:rsidRPr="00CA1E8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лет</w:t>
      </w:r>
    </w:p>
    <w:p w:rsidR="000D2E4F" w:rsidRDefault="002849A5" w:rsidP="000D2E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A1E8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Характеристика особенностей развития воспитанников </w:t>
      </w:r>
      <w:r w:rsidR="000D2E4F" w:rsidRPr="00CA1E8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младшей группы</w:t>
      </w:r>
      <w:r w:rsidR="00CA1E8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CA1E80" w:rsidRPr="007563F3" w:rsidRDefault="00CA1E80" w:rsidP="000D2E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70AD47" w:themeColor="accent6"/>
          <w:sz w:val="24"/>
          <w:szCs w:val="24"/>
        </w:rPr>
      </w:pPr>
    </w:p>
    <w:p w:rsidR="003545E8" w:rsidRDefault="00824A79" w:rsidP="003545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возрасте 1.6–3</w:t>
      </w:r>
      <w:r w:rsidR="003545E8" w:rsidRPr="008A4BF0">
        <w:rPr>
          <w:rFonts w:ascii="Times New Roman" w:hAnsi="Times New Roman"/>
          <w:b/>
          <w:sz w:val="24"/>
          <w:szCs w:val="24"/>
        </w:rPr>
        <w:t xml:space="preserve"> лет</w:t>
      </w:r>
      <w:r w:rsidR="003545E8" w:rsidRPr="008A4BF0">
        <w:rPr>
          <w:rFonts w:ascii="Times New Roman" w:hAnsi="Times New Roman"/>
          <w:sz w:val="24"/>
          <w:szCs w:val="24"/>
        </w:rPr>
        <w:t xml:space="preserve"> ребенок постепенно выходит за пределы семейного круга. Его общение становится </w:t>
      </w:r>
      <w:proofErr w:type="gramStart"/>
      <w:r w:rsidR="003545E8" w:rsidRPr="008A4BF0">
        <w:rPr>
          <w:rFonts w:ascii="Times New Roman" w:hAnsi="Times New Roman"/>
          <w:sz w:val="24"/>
          <w:szCs w:val="24"/>
        </w:rPr>
        <w:t>вне</w:t>
      </w:r>
      <w:proofErr w:type="gramEnd"/>
      <w:r w:rsidR="00A44BEA">
        <w:rPr>
          <w:rFonts w:ascii="Times New Roman" w:hAnsi="Times New Roman"/>
          <w:sz w:val="24"/>
          <w:szCs w:val="24"/>
        </w:rPr>
        <w:t xml:space="preserve"> </w:t>
      </w:r>
      <w:r w:rsidR="003545E8" w:rsidRPr="008A4BF0">
        <w:rPr>
          <w:rFonts w:ascii="Times New Roman" w:hAnsi="Times New Roman"/>
          <w:sz w:val="24"/>
          <w:szCs w:val="24"/>
        </w:rPr>
        <w:t>ситуативным. Взрослый становится для ребенка не только членом семьи, но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="003545E8" w:rsidRPr="008A4BF0">
        <w:rPr>
          <w:rFonts w:ascii="Times New Roman" w:hAnsi="Times New Roman"/>
          <w:sz w:val="24"/>
          <w:szCs w:val="24"/>
        </w:rPr>
        <w:t>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="003545E8" w:rsidRPr="008A4BF0">
        <w:rPr>
          <w:rFonts w:ascii="Times New Roman" w:hAnsi="Times New Roman"/>
          <w:sz w:val="24"/>
          <w:szCs w:val="24"/>
        </w:rPr>
        <w:t>носителем определенной общественной функции. Желание ребенка выполнять такую же функцию приводит 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="003545E8" w:rsidRPr="008A4BF0">
        <w:rPr>
          <w:rFonts w:ascii="Times New Roman" w:hAnsi="Times New Roman"/>
          <w:sz w:val="24"/>
          <w:szCs w:val="24"/>
        </w:rPr>
        <w:t>противоречию с его реальными возможностями. Это противоречие разрешается через развитие игры, которая становится ведущим видом деятельности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="003545E8" w:rsidRPr="008A4BF0">
        <w:rPr>
          <w:rFonts w:ascii="Times New Roman" w:hAnsi="Times New Roman"/>
          <w:sz w:val="24"/>
          <w:szCs w:val="24"/>
        </w:rPr>
        <w:t xml:space="preserve">дошкольном возрасте.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другими предметами. Основным содержанием игры младших дошкольников являются действия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игрушками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предметами-заместителями. Продолжительность игры небольшая. Младшие дошкольники ограничиваются игрой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одной-двумя ролями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простыми, неразвернутыми сюжетами. Игры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правилами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этом возрасте только начинают формироваться.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Изобразительная деятельность ребенка зависит от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его представлений 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предмете.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они только начинают формироваться. Графические образы бедны. У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одних детей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изображениях отсутствуют детали, у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других рисунки могут быть более детализированы. Дети уже могут использовать цвет.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 Известно, что аппликация оказывает положительное влияние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развитие восприятия.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детям доступны простейшие вид</w:t>
      </w:r>
      <w:r>
        <w:rPr>
          <w:rFonts w:ascii="Times New Roman" w:hAnsi="Times New Roman"/>
          <w:sz w:val="24"/>
          <w:szCs w:val="24"/>
        </w:rPr>
        <w:t xml:space="preserve">ы аппликации.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Конструктивная деятельность в младшем дошкольном возрасте ограничена возведением несложных построек 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образцу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замыслу.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младшем дошкольном возрасте развивается </w:t>
      </w:r>
      <w:proofErr w:type="spellStart"/>
      <w:r w:rsidRPr="008A4BF0">
        <w:rPr>
          <w:rFonts w:ascii="Times New Roman" w:hAnsi="Times New Roman"/>
          <w:sz w:val="24"/>
          <w:szCs w:val="24"/>
        </w:rPr>
        <w:t>перцептивная</w:t>
      </w:r>
      <w:proofErr w:type="spellEnd"/>
      <w:r w:rsidRPr="008A4BF0">
        <w:rPr>
          <w:rFonts w:ascii="Times New Roman" w:hAnsi="Times New Roman"/>
          <w:sz w:val="24"/>
          <w:szCs w:val="24"/>
        </w:rPr>
        <w:t xml:space="preserve"> деятельность. Дети от использования </w:t>
      </w:r>
      <w:proofErr w:type="spellStart"/>
      <w:r w:rsidRPr="008A4BF0">
        <w:rPr>
          <w:rFonts w:ascii="Times New Roman" w:hAnsi="Times New Roman"/>
          <w:sz w:val="24"/>
          <w:szCs w:val="24"/>
        </w:rPr>
        <w:t>предэталоно</w:t>
      </w:r>
      <w:proofErr w:type="gramStart"/>
      <w:r w:rsidRPr="008A4BF0">
        <w:rPr>
          <w:rFonts w:ascii="Times New Roman" w:hAnsi="Times New Roman"/>
          <w:sz w:val="24"/>
          <w:szCs w:val="24"/>
        </w:rPr>
        <w:t>в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proofErr w:type="gramEnd"/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индивидуальных единиц восприятия, переходят 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сенсорным эталонам</w:t>
      </w:r>
      <w:r>
        <w:rPr>
          <w:rFonts w:ascii="Times New Roman" w:hAnsi="Times New Roman"/>
          <w:sz w:val="24"/>
          <w:szCs w:val="24"/>
        </w:rPr>
        <w:t>-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культурно-выработанным средствам восприятия.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К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концу младшего дошкольного возраста дети могут воспринимать до5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более форм предметов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до</w:t>
      </w:r>
      <w:proofErr w:type="gramStart"/>
      <w:r w:rsidRPr="008A4BF0">
        <w:rPr>
          <w:rFonts w:ascii="Times New Roman" w:hAnsi="Times New Roman"/>
          <w:sz w:val="24"/>
          <w:szCs w:val="24"/>
        </w:rPr>
        <w:t>7</w:t>
      </w:r>
      <w:proofErr w:type="gramEnd"/>
      <w:r w:rsidRPr="008A4BF0">
        <w:rPr>
          <w:rFonts w:ascii="Times New Roman" w:hAnsi="Times New Roman"/>
          <w:sz w:val="24"/>
          <w:szCs w:val="24"/>
        </w:rPr>
        <w:t xml:space="preserve">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более цветов, способны дифференцировать предметы по величине, ориентироваться в пространстве группы детского сада, 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при определенной организации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8A4BF0">
        <w:rPr>
          <w:rFonts w:ascii="Times New Roman" w:hAnsi="Times New Roman"/>
          <w:sz w:val="24"/>
          <w:szCs w:val="24"/>
        </w:rPr>
        <w:t xml:space="preserve">ив помещении всего дошкольного учреждения. Развиваются память и внимание. По просьбе взрослого дети могут </w:t>
      </w:r>
      <w:r w:rsidRPr="008A4BF0">
        <w:rPr>
          <w:rFonts w:ascii="Times New Roman" w:hAnsi="Times New Roman"/>
          <w:sz w:val="24"/>
          <w:szCs w:val="24"/>
        </w:rPr>
        <w:lastRenderedPageBreak/>
        <w:t>запомнить 3–4 слова и 5–6 названий предметов. К концу младшего дошкольного возраста они способны запомнить значительные отрывки из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любимых произведений.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Продолжает развиваться наглядно-действенное мышление. При этом преобразования ситуаций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ряде случаев осуществляются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основе целенаправленных проб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учетом желаемого результата. Дошкольники способны установить некоторые скрытые связи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отношения между предметами.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младшем дошкольном возрасте начинает развиваться воображение, которое особенно наглядно проявляется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игре, когда одни объекты выступают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качестве заместителей других.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действий других детей.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Взаимоотношения детей ярко проявляются в игровой деятельности. Они скорее играют рядом, чем активно вступают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взаимодействие. Однако уже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этом возрасте могут наблюдаться устойчивые избирательные взаимоотношения. Конфликты между детьми возникают преимущественно по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поводу игрушек. Положение ребенка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группе сверстников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многом определяется мнением воспитателя. </w:t>
      </w:r>
    </w:p>
    <w:p w:rsidR="003545E8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младшем дошкольном возрасте можно наблюдать соподчинение мотивов поведения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относительно простых ситуациях. Сознательное управление поведением только начинает складываться; во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многом поведение ребенка еще </w:t>
      </w:r>
      <w:proofErr w:type="spellStart"/>
      <w:r w:rsidRPr="008A4BF0">
        <w:rPr>
          <w:rFonts w:ascii="Times New Roman" w:hAnsi="Times New Roman"/>
          <w:sz w:val="24"/>
          <w:szCs w:val="24"/>
        </w:rPr>
        <w:t>ситуативно</w:t>
      </w:r>
      <w:proofErr w:type="spellEnd"/>
      <w:r w:rsidRPr="008A4BF0">
        <w:rPr>
          <w:rFonts w:ascii="Times New Roman" w:hAnsi="Times New Roman"/>
          <w:sz w:val="24"/>
          <w:szCs w:val="24"/>
        </w:rPr>
        <w:t>. Вместе с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тем можно наблюдать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 xml:space="preserve">случаи ограничения собственных побуждений самим ребенком, сопровождаемые словесными указаниями. </w:t>
      </w:r>
    </w:p>
    <w:p w:rsidR="003545E8" w:rsidRPr="008A4BF0" w:rsidRDefault="003545E8" w:rsidP="003545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A4BF0">
        <w:rPr>
          <w:rFonts w:ascii="Times New Roman" w:hAnsi="Times New Roman"/>
          <w:sz w:val="24"/>
          <w:szCs w:val="24"/>
        </w:rPr>
        <w:t>Начинает развиваться самооценка, при этом дети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значительной мере ориентируются на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оценку воспитателя. Продолжает развиваться также их половая идентификация, что проявляется в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характере выбираемых игрушек и</w:t>
      </w:r>
      <w:r w:rsidR="00A44BEA">
        <w:rPr>
          <w:rFonts w:ascii="Times New Roman" w:hAnsi="Times New Roman"/>
          <w:sz w:val="24"/>
          <w:szCs w:val="24"/>
        </w:rPr>
        <w:t xml:space="preserve"> </w:t>
      </w:r>
      <w:r w:rsidRPr="008A4BF0">
        <w:rPr>
          <w:rFonts w:ascii="Times New Roman" w:hAnsi="Times New Roman"/>
          <w:sz w:val="24"/>
          <w:szCs w:val="24"/>
        </w:rPr>
        <w:t>сюжетов.</w:t>
      </w:r>
    </w:p>
    <w:p w:rsidR="00E67C30" w:rsidRDefault="00E67C30" w:rsidP="005B0A1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E67C30" w:rsidRPr="00E67C30" w:rsidRDefault="00E67C30" w:rsidP="00E67C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A44BEA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E67C30">
        <w:rPr>
          <w:rFonts w:ascii="Times New Roman" w:hAnsi="Times New Roman"/>
          <w:b/>
          <w:sz w:val="24"/>
          <w:szCs w:val="24"/>
        </w:rPr>
        <w:t>Психолого</w:t>
      </w:r>
      <w:r>
        <w:rPr>
          <w:rFonts w:ascii="Times New Roman" w:hAnsi="Times New Roman"/>
          <w:b/>
          <w:sz w:val="24"/>
          <w:szCs w:val="24"/>
        </w:rPr>
        <w:t>-</w:t>
      </w:r>
      <w:r w:rsidRPr="00E67C30">
        <w:rPr>
          <w:rFonts w:ascii="Times New Roman" w:hAnsi="Times New Roman"/>
          <w:b/>
          <w:sz w:val="24"/>
          <w:szCs w:val="24"/>
        </w:rPr>
        <w:t xml:space="preserve">педагогические особенности детей </w:t>
      </w:r>
      <w:r w:rsidR="00A44BEA">
        <w:rPr>
          <w:rFonts w:ascii="Times New Roman" w:hAnsi="Times New Roman"/>
          <w:b/>
          <w:sz w:val="24"/>
          <w:szCs w:val="24"/>
        </w:rPr>
        <w:t>младшего</w:t>
      </w:r>
      <w:r w:rsidRPr="00E67C30">
        <w:rPr>
          <w:rFonts w:ascii="Times New Roman" w:hAnsi="Times New Roman"/>
          <w:b/>
          <w:sz w:val="24"/>
          <w:szCs w:val="24"/>
        </w:rPr>
        <w:t xml:space="preserve"> возраста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Три года – это возраст, когда ребенок вступает в период дошкольного детства.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данной возрастной группе сохраняется непроизвольный характер основных психических процессов - внимания, памяти, мышления, а также эмоциональная лабильность и потребность в эмоциональном комфорте. Однако ведущим </w:t>
      </w:r>
      <w:r w:rsidRPr="002733AB">
        <w:rPr>
          <w:rFonts w:ascii="Times New Roman" w:hAnsi="Times New Roman"/>
          <w:b/>
          <w:bCs/>
          <w:sz w:val="24"/>
          <w:szCs w:val="24"/>
        </w:rPr>
        <w:t>типом общения</w:t>
      </w:r>
      <w:r w:rsidRPr="00BC70FF">
        <w:rPr>
          <w:rFonts w:ascii="Times New Roman" w:hAnsi="Times New Roman"/>
          <w:sz w:val="24"/>
          <w:szCs w:val="24"/>
        </w:rPr>
        <w:t xml:space="preserve"> становится </w:t>
      </w:r>
      <w:proofErr w:type="gramStart"/>
      <w:r w:rsidRPr="002733AB">
        <w:rPr>
          <w:rFonts w:ascii="Times New Roman" w:hAnsi="Times New Roman"/>
          <w:b/>
          <w:bCs/>
          <w:i/>
          <w:iCs/>
          <w:sz w:val="24"/>
          <w:szCs w:val="24"/>
        </w:rPr>
        <w:t>ситуативно-деловое</w:t>
      </w:r>
      <w:proofErr w:type="gramEnd"/>
      <w:r w:rsidRPr="00BC70FF">
        <w:rPr>
          <w:rFonts w:ascii="Times New Roman" w:hAnsi="Times New Roman"/>
          <w:sz w:val="24"/>
          <w:szCs w:val="24"/>
        </w:rPr>
        <w:t>. Это означает, что взрослый привлекает реб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>нка в первую очередь как партн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 xml:space="preserve">р по интересной совместной деятельности. Сверстник пока </w:t>
      </w:r>
      <w:proofErr w:type="gramStart"/>
      <w:r w:rsidRPr="00BC70FF">
        <w:rPr>
          <w:rFonts w:ascii="Times New Roman" w:hAnsi="Times New Roman"/>
          <w:sz w:val="24"/>
          <w:szCs w:val="24"/>
        </w:rPr>
        <w:t>мало пригоден</w:t>
      </w:r>
      <w:proofErr w:type="gramEnd"/>
      <w:r w:rsidRPr="00BC70FF">
        <w:rPr>
          <w:rFonts w:ascii="Times New Roman" w:hAnsi="Times New Roman"/>
          <w:sz w:val="24"/>
          <w:szCs w:val="24"/>
        </w:rPr>
        <w:t xml:space="preserve"> для исполнения этой роли, поскольку ещ</w:t>
      </w:r>
      <w:r w:rsidR="00BC70FF">
        <w:rPr>
          <w:rFonts w:ascii="Times New Roman" w:hAnsi="Times New Roman"/>
          <w:sz w:val="24"/>
          <w:szCs w:val="24"/>
        </w:rPr>
        <w:t>е</w:t>
      </w:r>
      <w:r w:rsidRPr="00BC70FF">
        <w:rPr>
          <w:rFonts w:ascii="Times New Roman" w:hAnsi="Times New Roman"/>
          <w:sz w:val="24"/>
          <w:szCs w:val="24"/>
        </w:rPr>
        <w:t xml:space="preserve"> не вполне владеет речью, с ним трудно согласовать намерения и построить план совместной деятельности.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Сюжетно-ролевая игра предполагает наличие партнеров. Ребенок учится </w:t>
      </w:r>
      <w:r w:rsidRPr="002733AB">
        <w:rPr>
          <w:rFonts w:ascii="Times New Roman" w:hAnsi="Times New Roman"/>
          <w:b/>
          <w:bCs/>
          <w:sz w:val="24"/>
          <w:szCs w:val="24"/>
        </w:rPr>
        <w:t>общаться со сверстниками</w:t>
      </w:r>
      <w:r w:rsidRPr="00BC70FF">
        <w:rPr>
          <w:rFonts w:ascii="Times New Roman" w:hAnsi="Times New Roman"/>
          <w:sz w:val="24"/>
          <w:szCs w:val="24"/>
        </w:rPr>
        <w:t xml:space="preserve">. Для детей 3-4 лет характерна игра рядом, т.е. дети играют в одиночку, но приглядываясь к действиям других. Вместе с тем, они охотно участвуют в совместных шалостях, беготне. К 4 годам объединяются в небольшие группки по 2-3 человека.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младшем дошкольном возрасте происходит дальнейшее развитие </w:t>
      </w:r>
      <w:r w:rsidRPr="002733AB">
        <w:rPr>
          <w:rFonts w:ascii="Times New Roman" w:hAnsi="Times New Roman"/>
          <w:b/>
          <w:bCs/>
          <w:sz w:val="24"/>
          <w:szCs w:val="24"/>
        </w:rPr>
        <w:t>познавательной сферы</w:t>
      </w:r>
      <w:r w:rsidRPr="00BC70FF">
        <w:rPr>
          <w:rFonts w:ascii="Times New Roman" w:hAnsi="Times New Roman"/>
          <w:sz w:val="24"/>
          <w:szCs w:val="24"/>
        </w:rPr>
        <w:t xml:space="preserve"> дошкольника. </w:t>
      </w:r>
    </w:p>
    <w:p w:rsid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игре, действуя с одним предметом, ребенок представляет на его месте другой, «видит» себя в разных ролях, может действовать в воображаемой ситуации – попрыгать, как зайчик, идти, переваливаясь, как мишка... Так развивается </w:t>
      </w:r>
      <w:r w:rsidRPr="002733AB">
        <w:rPr>
          <w:rFonts w:ascii="Times New Roman" w:hAnsi="Times New Roman"/>
          <w:b/>
          <w:bCs/>
          <w:sz w:val="24"/>
          <w:szCs w:val="24"/>
        </w:rPr>
        <w:t>воображение</w:t>
      </w:r>
      <w:r w:rsidRPr="00BC70FF">
        <w:rPr>
          <w:rFonts w:ascii="Times New Roman" w:hAnsi="Times New Roman"/>
          <w:sz w:val="24"/>
          <w:szCs w:val="24"/>
        </w:rPr>
        <w:t xml:space="preserve">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Для детей этого возраста характерно смешение реального и сказочного. Фантастические образы, возникающие у малыша, эмоционально окрашены и реальны для него. Это возраст появления страхов. Так называемая, триада страхов: страх перед сказочными персонажами (Баба яга, </w:t>
      </w:r>
      <w:proofErr w:type="spellStart"/>
      <w:r w:rsidRPr="00BC70FF">
        <w:rPr>
          <w:rFonts w:ascii="Times New Roman" w:hAnsi="Times New Roman"/>
          <w:sz w:val="24"/>
          <w:szCs w:val="24"/>
        </w:rPr>
        <w:t>Бармалей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); усиливается страх темноты; появляется страх одиночества. Также боится крови, уколов, боли и врачей.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lastRenderedPageBreak/>
        <w:t xml:space="preserve">В игре ребенок не остается один на один со своей фантазией и выдумками, игра предполагает наличие партнеров. Поэтому она предъявляет высокие требования к развитию речи. Как правило, ребенок к трем годам почти усваивает родной язык. Интенсивно нарастает активный словарь, в 3 года в речи ребенка присутствует 1200 – 1500 слов и более. Речь трехлеток однотипна. Все глаголы произносят в настоящем времени. Понятие о прошлом и будущем еще ограниченно.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 младшем дошкольном возрасте значительно совершенствуется </w:t>
      </w:r>
      <w:r w:rsidRPr="002733AB">
        <w:rPr>
          <w:rFonts w:ascii="Times New Roman" w:hAnsi="Times New Roman"/>
          <w:b/>
          <w:bCs/>
          <w:sz w:val="24"/>
          <w:szCs w:val="24"/>
        </w:rPr>
        <w:t>память</w:t>
      </w:r>
      <w:r w:rsidRPr="00BC70FF">
        <w:rPr>
          <w:rFonts w:ascii="Times New Roman" w:hAnsi="Times New Roman"/>
          <w:sz w:val="24"/>
          <w:szCs w:val="24"/>
        </w:rPr>
        <w:t xml:space="preserve">. Но она носит непроизвольный, пассивный характер: ребенок не ставит перед собой цели что-то запомнить. Запоминание происходит легко и естественно, хорошо запоминается то, что было непосредственно связано с его деятельностью, было интересно и эмоционально окрашено. Запоминание происходит в ходе детских видов деятельности – игра, рисование, слушание сказок, стихов.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Мышление.</w:t>
      </w:r>
      <w:r w:rsidR="00824A79">
        <w:rPr>
          <w:rFonts w:ascii="Times New Roman" w:hAnsi="Times New Roman"/>
          <w:sz w:val="24"/>
          <w:szCs w:val="24"/>
        </w:rPr>
        <w:t xml:space="preserve"> В 1.6-3</w:t>
      </w:r>
      <w:r w:rsidRPr="00BC70FF">
        <w:rPr>
          <w:rFonts w:ascii="Times New Roman" w:hAnsi="Times New Roman"/>
          <w:sz w:val="24"/>
          <w:szCs w:val="24"/>
        </w:rPr>
        <w:t xml:space="preserve"> года ребенок, пусть несовершенно, пытается анализировать то, что видит вокруг себя в наглядно-действенном плане. Но у части детей уже начинает проявляться способность решать задачи по представлению. Дети могут сравнивать предметы по цвету и форме, выделять отличия по другим признакам. Могут обобщать предметы по цвету (это все красное), по форме (это все круглое), величине (это все маленькое). </w:t>
      </w:r>
    </w:p>
    <w:p w:rsidR="002733AB" w:rsidRDefault="00824A79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4A79">
        <w:rPr>
          <w:rFonts w:ascii="Times New Roman" w:hAnsi="Times New Roman"/>
          <w:sz w:val="24"/>
          <w:szCs w:val="24"/>
        </w:rPr>
        <w:t>К трём</w:t>
      </w:r>
      <w:r w:rsidR="006248BB" w:rsidRPr="00824A79">
        <w:rPr>
          <w:rFonts w:ascii="Times New Roman" w:hAnsi="Times New Roman"/>
          <w:sz w:val="24"/>
          <w:szCs w:val="24"/>
        </w:rPr>
        <w:t xml:space="preserve"> годам мышление становится наглядно-образным Основное направление развития образного мышления – овладение</w:t>
      </w:r>
      <w:r w:rsidR="006248BB" w:rsidRPr="00BC70FF">
        <w:rPr>
          <w:rFonts w:ascii="Times New Roman" w:hAnsi="Times New Roman"/>
          <w:sz w:val="24"/>
          <w:szCs w:val="24"/>
        </w:rPr>
        <w:t xml:space="preserve"> способностью к замещению. Она является фундаментальной особенностью человеческого ума. В развитом виде обеспечивает возможность спорить, осваивать и употреблять символы и знаки. </w:t>
      </w:r>
    </w:p>
    <w:p w:rsidR="002733AB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Внимание.</w:t>
      </w:r>
      <w:r w:rsidR="00824A79">
        <w:rPr>
          <w:rFonts w:ascii="Times New Roman" w:hAnsi="Times New Roman"/>
          <w:sz w:val="24"/>
          <w:szCs w:val="24"/>
        </w:rPr>
        <w:t xml:space="preserve"> В 1.6-3</w:t>
      </w:r>
      <w:r w:rsidRPr="00BC70FF">
        <w:rPr>
          <w:rFonts w:ascii="Times New Roman" w:hAnsi="Times New Roman"/>
          <w:sz w:val="24"/>
          <w:szCs w:val="24"/>
        </w:rPr>
        <w:t xml:space="preserve"> года внимание еще непроизвольно и крайне неустойчиво: ребенок 3 лет может забыть, что он шел за мячом, если перед ним прокатить машинку. Интересную, новую картинку он будет рассматривать в среднем 8 секунд. Даже самой увлекательной игрой ребенок будет заниматься 10-15 минут. А многие дети не могут сосредоточиться даже на 5 минут – в этом возрасте это естественно. </w:t>
      </w:r>
    </w:p>
    <w:p w:rsidR="006248BB" w:rsidRPr="00BC70FF" w:rsidRDefault="006248BB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0FF">
        <w:rPr>
          <w:rFonts w:ascii="Times New Roman" w:hAnsi="Times New Roman"/>
          <w:sz w:val="24"/>
          <w:szCs w:val="24"/>
        </w:rPr>
        <w:t xml:space="preserve">В дошкольном возрасте происходит совершенствование строения и деятельности </w:t>
      </w:r>
      <w:r w:rsidRPr="002733AB">
        <w:rPr>
          <w:rFonts w:ascii="Times New Roman" w:hAnsi="Times New Roman"/>
          <w:b/>
          <w:bCs/>
          <w:sz w:val="24"/>
          <w:szCs w:val="24"/>
        </w:rPr>
        <w:t>центральной нервной системы</w:t>
      </w:r>
      <w:r w:rsidRPr="00BC70FF">
        <w:rPr>
          <w:rFonts w:ascii="Times New Roman" w:hAnsi="Times New Roman"/>
          <w:sz w:val="24"/>
          <w:szCs w:val="24"/>
        </w:rPr>
        <w:t xml:space="preserve">. Процессы возбуждения и торможения в коре головного мозга легко </w:t>
      </w:r>
      <w:proofErr w:type="spellStart"/>
      <w:r w:rsidRPr="00BC70FF">
        <w:rPr>
          <w:rFonts w:ascii="Times New Roman" w:hAnsi="Times New Roman"/>
          <w:sz w:val="24"/>
          <w:szCs w:val="24"/>
        </w:rPr>
        <w:t>иррадируют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. Внешне это выражается в лишних движениях, суетливости, дети много говорят или, наоборот, замолкают. Часто наблюдается повышенная возбудимость, и это приводит к быстрой утомляемости детей. В младшем дошкольном возрасте продолжает развиваться </w:t>
      </w:r>
      <w:r w:rsidRPr="002733AB">
        <w:rPr>
          <w:rFonts w:ascii="Times New Roman" w:hAnsi="Times New Roman"/>
          <w:b/>
          <w:bCs/>
          <w:sz w:val="24"/>
          <w:szCs w:val="24"/>
        </w:rPr>
        <w:t>восприятие.</w:t>
      </w:r>
      <w:r w:rsidRPr="00BC70FF">
        <w:rPr>
          <w:rFonts w:ascii="Times New Roman" w:hAnsi="Times New Roman"/>
          <w:sz w:val="24"/>
          <w:szCs w:val="24"/>
        </w:rPr>
        <w:t xml:space="preserve"> В этом возрасте на развитие восприятия большое влияние оказывает развитие речи и мышления. Начиная активно использовать названия свойств, признаков, состояний предметов и явлений, ребенок тем самым выделяет для себя эти характеристики. Обозначив предмет словом, он отделяет его от других предметов. </w:t>
      </w:r>
      <w:proofErr w:type="gramStart"/>
      <w:r w:rsidRPr="00BC70FF">
        <w:rPr>
          <w:rFonts w:ascii="Times New Roman" w:hAnsi="Times New Roman"/>
          <w:sz w:val="24"/>
          <w:szCs w:val="24"/>
        </w:rPr>
        <w:t>Восприятие носит предметный характер, т.е. свойства предмета (цвет, форма, вкус, величина) не отделяются у ребенка от предмета.</w:t>
      </w:r>
      <w:proofErr w:type="gramEnd"/>
      <w:r w:rsidRPr="00BC70FF">
        <w:rPr>
          <w:rFonts w:ascii="Times New Roman" w:hAnsi="Times New Roman"/>
          <w:sz w:val="24"/>
          <w:szCs w:val="24"/>
        </w:rPr>
        <w:t xml:space="preserve"> Он видит их слитно с предметом (трава зеленая, лим</w:t>
      </w:r>
      <w:r w:rsidR="00824A79">
        <w:rPr>
          <w:rFonts w:ascii="Times New Roman" w:hAnsi="Times New Roman"/>
          <w:sz w:val="24"/>
          <w:szCs w:val="24"/>
        </w:rPr>
        <w:t>он кислый и желтый). Ребенок в 1.6-3</w:t>
      </w:r>
      <w:r w:rsidRPr="00BC70FF">
        <w:rPr>
          <w:rFonts w:ascii="Times New Roman" w:hAnsi="Times New Roman"/>
          <w:sz w:val="24"/>
          <w:szCs w:val="24"/>
        </w:rPr>
        <w:t xml:space="preserve"> года справится с заданием положить книжку на стол, поставить сапожки под скамеечку, он не ошибется и поставит стул рядом со столом.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33AB">
        <w:rPr>
          <w:rFonts w:ascii="Times New Roman" w:hAnsi="Times New Roman"/>
          <w:b/>
          <w:bCs/>
          <w:sz w:val="24"/>
          <w:szCs w:val="24"/>
        </w:rPr>
        <w:t>Моторика рук</w:t>
      </w:r>
      <w:r w:rsidRPr="00BC70FF">
        <w:rPr>
          <w:rFonts w:ascii="Times New Roman" w:hAnsi="Times New Roman"/>
          <w:sz w:val="24"/>
          <w:szCs w:val="24"/>
        </w:rPr>
        <w:t xml:space="preserve">. Детям, особенно в начале четвертого года жизни, легче даются движения всей рукой (прокатить мяч, машину), поскольку крупная мускулатура в своем развитии опережает мелкую.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Ну и конечно, игра несет не только смысловую нагрузку, она просто доставляет радость, вызывает положительные </w:t>
      </w:r>
      <w:r w:rsidRPr="002733AB">
        <w:rPr>
          <w:rFonts w:ascii="Times New Roman" w:hAnsi="Times New Roman"/>
          <w:b/>
          <w:bCs/>
          <w:sz w:val="24"/>
          <w:szCs w:val="24"/>
        </w:rPr>
        <w:t>эмоции</w:t>
      </w:r>
      <w:r w:rsidRPr="00BC70FF">
        <w:rPr>
          <w:rFonts w:ascii="Times New Roman" w:hAnsi="Times New Roman"/>
          <w:sz w:val="24"/>
          <w:szCs w:val="24"/>
        </w:rPr>
        <w:t xml:space="preserve">. В эмоциональном плане сохраняются те же тенденции, что и на предыдущем возрастном этапе. Характерны резкие перепады настроения. Эмоциональное состояние продолжает зависеть от физического комфорта.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Возраст 3 лет характеризуется как «трудный». Это т.н. период «кризиса 3 лет». Определение это условное, т.к. временные рамки кризиса гораздо шире. В норме кризисный период ограничивается примерно 1 годом. И если 3 года – это пик кризиса, то плюс-минус полгода. Кризис 3 лет проходит под девизом: Я – сам! Ребенок хочет решать и делать все сам, без чьей-либо помощи. Но у него это еще не получается, и </w:t>
      </w:r>
      <w:r w:rsidRPr="00BC70FF">
        <w:rPr>
          <w:rFonts w:ascii="Times New Roman" w:hAnsi="Times New Roman"/>
          <w:sz w:val="24"/>
          <w:szCs w:val="24"/>
        </w:rPr>
        <w:lastRenderedPageBreak/>
        <w:t xml:space="preserve">мама должна ему помочь. Если взрослый поощряет разумную самостоятельность, позитивно оценивает личность ребенка, сглаживает трудности взаимоотношений, тогда ребенок благополучно перейдет на следующую ступеньку развития личности. </w:t>
      </w:r>
    </w:p>
    <w:p w:rsidR="002733AB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70FF">
        <w:rPr>
          <w:rFonts w:ascii="Times New Roman" w:hAnsi="Times New Roman"/>
          <w:sz w:val="24"/>
          <w:szCs w:val="24"/>
        </w:rPr>
        <w:t xml:space="preserve">При успешном преодолении кризиса, ребенок начинает осознавать себя как личность. Он отделяет себя от взрослого и как бы снова открывает мир людей, свое место в этом мире. </w:t>
      </w:r>
    </w:p>
    <w:p w:rsidR="006248BB" w:rsidRPr="00BC70FF" w:rsidRDefault="00BC70FF" w:rsidP="00BC70F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C70FF">
        <w:rPr>
          <w:rFonts w:ascii="Times New Roman" w:hAnsi="Times New Roman"/>
          <w:sz w:val="24"/>
          <w:szCs w:val="24"/>
        </w:rPr>
        <w:t xml:space="preserve">Постигая </w:t>
      </w:r>
      <w:r w:rsidRPr="002733AB">
        <w:rPr>
          <w:rFonts w:ascii="Times New Roman" w:hAnsi="Times New Roman"/>
          <w:b/>
          <w:bCs/>
          <w:sz w:val="24"/>
          <w:szCs w:val="24"/>
        </w:rPr>
        <w:t>социальный мир</w:t>
      </w:r>
      <w:r w:rsidRPr="00BC70FF">
        <w:rPr>
          <w:rFonts w:ascii="Times New Roman" w:hAnsi="Times New Roman"/>
          <w:sz w:val="24"/>
          <w:szCs w:val="24"/>
        </w:rPr>
        <w:t xml:space="preserve">, ребенок с готовностью «впитывает» поведение взрослых. Подражательность, легкая внушаемость и </w:t>
      </w:r>
      <w:proofErr w:type="spellStart"/>
      <w:r w:rsidRPr="00BC70FF">
        <w:rPr>
          <w:rFonts w:ascii="Times New Roman" w:hAnsi="Times New Roman"/>
          <w:sz w:val="24"/>
          <w:szCs w:val="24"/>
        </w:rPr>
        <w:t>самовнушаемость</w:t>
      </w:r>
      <w:proofErr w:type="spellEnd"/>
      <w:r w:rsidRPr="00BC70FF">
        <w:rPr>
          <w:rFonts w:ascii="Times New Roman" w:hAnsi="Times New Roman"/>
          <w:sz w:val="24"/>
          <w:szCs w:val="24"/>
        </w:rPr>
        <w:t xml:space="preserve"> – основные характерные особенности нервно-психической организации младшего дошкольника в этот период, поэтому он легко всему верит и следует наглядному примеру. Новые впечатления в этом возрасте оставляют яркий эмоциональный след и влияют на бессознательное поведение во взрослой жизни. Эмоциональные переживания детства именно в этом возрасте оказывают ключевое влияние на восприятие жизни и формирование морально-эт</w:t>
      </w:r>
      <w:r w:rsidR="00824A79">
        <w:rPr>
          <w:rFonts w:ascii="Times New Roman" w:hAnsi="Times New Roman"/>
          <w:sz w:val="24"/>
          <w:szCs w:val="24"/>
        </w:rPr>
        <w:t>ических норм. К концу третьего</w:t>
      </w:r>
      <w:r w:rsidRPr="00BC70FF">
        <w:rPr>
          <w:rFonts w:ascii="Times New Roman" w:hAnsi="Times New Roman"/>
          <w:sz w:val="24"/>
          <w:szCs w:val="24"/>
        </w:rPr>
        <w:t xml:space="preserve"> года жизни ребенок способен приобрести такие нравственно-волевые качества личности, как способность не пугаться трудностей, умение мобилизовать свои усилия для достижения цели, помогать другим, соблюдать очередность, правила игры.</w:t>
      </w:r>
    </w:p>
    <w:p w:rsidR="000970FD" w:rsidRPr="002849A5" w:rsidRDefault="000970FD" w:rsidP="002849A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849A5" w:rsidRPr="002849A5" w:rsidRDefault="002849A5" w:rsidP="002849A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</w:t>
      </w:r>
      <w:r w:rsidR="00E94EE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.Планируемые</w:t>
      </w:r>
      <w:r w:rsidR="00824A7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результаты</w:t>
      </w:r>
      <w:r w:rsidR="00DA55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освоения</w:t>
      </w:r>
      <w:r w:rsidR="00DA55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803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Рабочей п</w:t>
      </w:r>
      <w:r w:rsidRPr="002849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</w:p>
    <w:p w:rsidR="003B6B27" w:rsidRDefault="002849A5" w:rsidP="003B6B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Планируемые результаты освоения Программы представлены в виде ориентиров образования</w:t>
      </w:r>
      <w:r w:rsidR="007475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175B0" w:rsidRPr="005175B0">
        <w:rPr>
          <w:rFonts w:ascii="Times New Roman" w:hAnsi="Times New Roman"/>
          <w:sz w:val="24"/>
          <w:szCs w:val="24"/>
        </w:rPr>
        <w:t>которые представл</w:t>
      </w:r>
      <w:r w:rsidR="005175B0">
        <w:rPr>
          <w:rFonts w:ascii="Times New Roman" w:hAnsi="Times New Roman"/>
          <w:sz w:val="24"/>
          <w:szCs w:val="24"/>
        </w:rPr>
        <w:t>яю</w:t>
      </w:r>
      <w:r w:rsidR="005175B0" w:rsidRPr="005175B0">
        <w:rPr>
          <w:rFonts w:ascii="Times New Roman" w:hAnsi="Times New Roman"/>
          <w:sz w:val="24"/>
          <w:szCs w:val="24"/>
        </w:rPr>
        <w:t>т собой социально-нормативные возрастные характеристики возможные достижения</w:t>
      </w:r>
      <w:r w:rsidR="005175B0" w:rsidRPr="005175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</w:t>
      </w:r>
      <w:r w:rsidR="002775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результате освоения программы реб</w:t>
      </w:r>
      <w:r w:rsidR="00EB7A85"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нк</w:t>
      </w:r>
      <w:r w:rsidR="005175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</w:t>
      </w:r>
      <w:r w:rsidR="002733AB"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Pr="006443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годам: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ритмические упражнения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под музыку;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движения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 общем для всех темпе;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доверие к миру, положительно оценивает себя, говорит о себе в первом лице;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владеет элементарными нормами и правилами поведения, связанными с определенными разрешениями и запретами ("можно", "нельзя"), демонстрирует стремление к положительным поступкам;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охотно включается в совместную деятельность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lastRenderedPageBreak/>
        <w:t>- ребенок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3 - 4 предложений, пересказывает знакомые литературные произведения, использует речевые формы вежливого общения;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понимает содержание литературных произведений и участвует в их драматизации, рассматривает иллюстрации в книгах, запоминает небольшие </w:t>
      </w:r>
      <w:proofErr w:type="spellStart"/>
      <w:r w:rsidRPr="002775C1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2775C1">
        <w:rPr>
          <w:rFonts w:ascii="Times New Roman" w:hAnsi="Times New Roman" w:cs="Times New Roman"/>
          <w:sz w:val="24"/>
          <w:szCs w:val="24"/>
        </w:rPr>
        <w:t>, стихотворения, эмоционально откликается на них;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совместно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 пересказывает знакомые сказки, короткие стихи;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 xml:space="preserve">- ребенок проявляет потребность в познавательном общении </w:t>
      </w:r>
      <w:proofErr w:type="gramStart"/>
      <w:r w:rsidRPr="002775C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проявляет интерес к миру, к себе и окружающим людям;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знает об объектах ближайшего окружения: о родном населенном пункте, его названии, достопримечательностях и традициях;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75C1">
        <w:rPr>
          <w:rFonts w:ascii="Times New Roman" w:hAnsi="Times New Roman" w:cs="Times New Roman"/>
          <w:sz w:val="24"/>
          <w:szCs w:val="24"/>
        </w:rPr>
        <w:t>- ребенок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</w:t>
      </w:r>
      <w:proofErr w:type="gramEnd"/>
      <w:r w:rsidRPr="002775C1">
        <w:rPr>
          <w:rFonts w:ascii="Times New Roman" w:hAnsi="Times New Roman" w:cs="Times New Roman"/>
          <w:sz w:val="24"/>
          <w:szCs w:val="24"/>
        </w:rPr>
        <w:t xml:space="preserve"> вред;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ее анализом;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2775C1" w:rsidRPr="002775C1" w:rsidRDefault="002775C1" w:rsidP="002775C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75C1">
        <w:rPr>
          <w:rFonts w:ascii="Times New Roman" w:hAnsi="Times New Roman" w:cs="Times New Roman"/>
          <w:sz w:val="24"/>
          <w:szCs w:val="24"/>
        </w:rPr>
        <w:t>- ребенок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3B6B27" w:rsidRDefault="003B6B27" w:rsidP="003B6B2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3B6B27" w:rsidRPr="003B6B27" w:rsidRDefault="003B6B27" w:rsidP="003B6B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6B27">
        <w:rPr>
          <w:rFonts w:ascii="Times New Roman" w:hAnsi="Times New Roman"/>
          <w:b/>
          <w:sz w:val="24"/>
          <w:szCs w:val="24"/>
        </w:rPr>
        <w:t>1.</w:t>
      </w:r>
      <w:r w:rsidR="00E94EE9">
        <w:rPr>
          <w:rFonts w:ascii="Times New Roman" w:hAnsi="Times New Roman"/>
          <w:b/>
          <w:sz w:val="24"/>
          <w:szCs w:val="24"/>
        </w:rPr>
        <w:t>7</w:t>
      </w:r>
      <w:r w:rsidRPr="003B6B27">
        <w:rPr>
          <w:rFonts w:ascii="Times New Roman" w:hAnsi="Times New Roman"/>
          <w:b/>
          <w:sz w:val="24"/>
          <w:szCs w:val="24"/>
        </w:rPr>
        <w:t>. Система педагогической диагностики (мониторинга) достижения детьми планируемых результатов освоения Рабочей программы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2A768D">
        <w:t>деятельностных</w:t>
      </w:r>
      <w:proofErr w:type="spellEnd"/>
      <w:r w:rsidRPr="002A768D">
        <w:t xml:space="preserve"> умений ребенка, его интересов, предпочтений, склонностей, личностных особенностей, способов взаимодействия </w:t>
      </w:r>
      <w:proofErr w:type="gramStart"/>
      <w:r w:rsidRPr="002A768D">
        <w:t>со</w:t>
      </w:r>
      <w:proofErr w:type="gramEnd"/>
      <w:r w:rsidRPr="002A768D">
        <w:t xml:space="preserve">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</w:t>
      </w:r>
      <w:r w:rsidRPr="002A768D">
        <w:lastRenderedPageBreak/>
        <w:t xml:space="preserve">освоения образовательной программы, своевременно вносить изменения в планирование, содержание и организацию образовательной деятельности.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Цели педагогической диагностики, а также особенности ее проведения определяются требованиями ФГОС </w:t>
      </w:r>
      <w:proofErr w:type="gramStart"/>
      <w:r w:rsidRPr="002A768D">
        <w:t>ДО</w:t>
      </w:r>
      <w:proofErr w:type="gramEnd"/>
      <w:r w:rsidRPr="002A768D">
        <w:t xml:space="preserve">. При реализации Программы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2E6497" w:rsidRPr="002E6497" w:rsidRDefault="002E6497" w:rsidP="002E6497">
      <w:pPr>
        <w:pStyle w:val="Default"/>
        <w:ind w:firstLine="709"/>
        <w:jc w:val="both"/>
        <w:rPr>
          <w:i/>
        </w:rPr>
      </w:pPr>
      <w:r w:rsidRPr="002E6497">
        <w:rPr>
          <w:i/>
        </w:rPr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2E6497">
        <w:rPr>
          <w:i/>
        </w:rPr>
        <w:t>ДО</w:t>
      </w:r>
      <w:proofErr w:type="gramEnd"/>
      <w:r w:rsidRPr="002E6497">
        <w:rPr>
          <w:i/>
        </w:rPr>
        <w:t xml:space="preserve">: </w:t>
      </w:r>
    </w:p>
    <w:p w:rsidR="002E6497" w:rsidRPr="002A768D" w:rsidRDefault="002E6497" w:rsidP="002E6497">
      <w:pPr>
        <w:pStyle w:val="Default"/>
        <w:ind w:firstLine="709"/>
        <w:jc w:val="both"/>
      </w:pPr>
      <w:proofErr w:type="gramStart"/>
      <w:r w:rsidRPr="002A768D">
        <w:t xml:space="preserve"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ребенка на разных этапах дошкольного детства; </w:t>
      </w:r>
      <w:proofErr w:type="gramEnd"/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-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2A768D">
        <w:t>соответствия</w:t>
      </w:r>
      <w:proofErr w:type="gramEnd"/>
      <w:r w:rsidRPr="002A768D">
        <w:t xml:space="preserve"> установленным требованиям образовательной деятельности и подготовки детей;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- освоение Программы не сопровождается проведением промежуточных аттестаций и итоговой аттестации обучающихся.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Педагогическая диагностика направлена на оценку индивидуального развития детей дошкольного возраста, на </w:t>
      </w:r>
      <w:proofErr w:type="gramStart"/>
      <w:r w:rsidRPr="002A768D">
        <w:t>основе</w:t>
      </w:r>
      <w:proofErr w:type="gramEnd"/>
      <w:r w:rsidRPr="002A768D">
        <w:t xml:space="preserve"> которой определяется эффективность педагогических действий и осуществляется их дальнейшее планирование.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Результаты педагогической диагностики (мониторинга) используются исключительно для решения следующих образовательных задач: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2E6497" w:rsidRPr="002A768D" w:rsidRDefault="002E6497" w:rsidP="002E6497">
      <w:pPr>
        <w:pStyle w:val="Default"/>
        <w:ind w:firstLine="709"/>
        <w:jc w:val="both"/>
      </w:pPr>
      <w:r w:rsidRPr="002A768D">
        <w:t xml:space="preserve">2) оптимизации работы с группой детей. </w:t>
      </w:r>
    </w:p>
    <w:p w:rsidR="002E6497" w:rsidRPr="00477A1C" w:rsidRDefault="002E6497" w:rsidP="002E6497">
      <w:pPr>
        <w:pStyle w:val="Default"/>
        <w:ind w:firstLine="709"/>
        <w:jc w:val="both"/>
        <w:rPr>
          <w:color w:val="auto"/>
        </w:rPr>
      </w:pPr>
      <w:r w:rsidRPr="00477A1C">
        <w:rPr>
          <w:color w:val="auto"/>
        </w:rPr>
        <w:t>Периодичность проведения педагогической диагностики в ДОУ – 2 раза в год: на начальном этапе освоения ребенком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ребенка в группе. Сравнение результатов стартовой и финальной диагностики позволяет выявить индивидуальную динамику развития ребенка.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Педагогическая диагностика индивидуального развития детей проводится педагогом в произвольной форме на основе </w:t>
      </w:r>
      <w:proofErr w:type="spellStart"/>
      <w:r w:rsidRPr="002A768D">
        <w:rPr>
          <w:color w:val="auto"/>
        </w:rPr>
        <w:t>малоформализованных</w:t>
      </w:r>
      <w:proofErr w:type="spellEnd"/>
      <w:r w:rsidRPr="002A768D">
        <w:rPr>
          <w:color w:val="auto"/>
        </w:rP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 качеств, </w:t>
      </w:r>
      <w:proofErr w:type="spellStart"/>
      <w:r w:rsidRPr="002A768D">
        <w:rPr>
          <w:color w:val="auto"/>
        </w:rPr>
        <w:lastRenderedPageBreak/>
        <w:t>деятельностных</w:t>
      </w:r>
      <w:proofErr w:type="spellEnd"/>
      <w:r w:rsidRPr="002A768D">
        <w:rPr>
          <w:color w:val="auto"/>
        </w:rPr>
        <w:t xml:space="preserve"> умений, интересов, предпочтений, фиксирует реакции на успехи и неудачи, поведение в конфликтных ситуациях и т.п.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Наблюдая за поведением ребенка, педагог обращает внимание на частоту проявления каждого показателя, самостоятельность и инициативность ребенка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</w:t>
      </w:r>
      <w:proofErr w:type="spellStart"/>
      <w:r w:rsidRPr="002A768D">
        <w:rPr>
          <w:color w:val="auto"/>
        </w:rPr>
        <w:t>субъектности</w:t>
      </w:r>
      <w:proofErr w:type="spellEnd"/>
      <w:r w:rsidRPr="002A768D">
        <w:rPr>
          <w:color w:val="auto"/>
        </w:rPr>
        <w:t xml:space="preserve"> ребенка в деятельности и взаимодействии.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Результаты наблюдения фиксируются в индивидуальной карте развития ребенка, где отражаются показатели возрастного развития ребенка и критерии их оценивания. Фиксация данных наблюдения позволяет педагогу выявить и проанализировать динамику в развитии ребенка на определенном возрастном этапе, а также скорректировать образовательную деятельность с учетом индивидуальных особенностей развития ребенка и его потребностей.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Анализ продуктов детской деятельности осуществляется на основе изучения материалов </w:t>
      </w:r>
      <w:proofErr w:type="spellStart"/>
      <w:r w:rsidRPr="002A768D">
        <w:rPr>
          <w:color w:val="auto"/>
        </w:rPr>
        <w:t>портфолио</w:t>
      </w:r>
      <w:proofErr w:type="spellEnd"/>
      <w:r w:rsidRPr="002A768D">
        <w:rPr>
          <w:color w:val="auto"/>
        </w:rPr>
        <w:t xml:space="preserve"> ребенка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дополняют результаты наблюдения за продуктивной деятельностью детей (изобразительной, конструктивной, музыкальной и другой деятельностью). </w:t>
      </w:r>
    </w:p>
    <w:p w:rsidR="002E6497" w:rsidRPr="002A768D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</w:t>
      </w:r>
      <w:r w:rsidRPr="002A768D">
        <w:rPr>
          <w:b/>
          <w:color w:val="auto"/>
        </w:rPr>
        <w:t>развитие предметно-пространственной среды</w:t>
      </w:r>
      <w:r w:rsidRPr="002A768D">
        <w:rPr>
          <w:color w:val="auto"/>
        </w:rPr>
        <w:t xml:space="preserve"> (далее – </w:t>
      </w:r>
      <w:r w:rsidRPr="002A768D">
        <w:rPr>
          <w:b/>
          <w:color w:val="auto"/>
        </w:rPr>
        <w:t>РППС</w:t>
      </w:r>
      <w:r w:rsidRPr="002A768D">
        <w:rPr>
          <w:color w:val="auto"/>
        </w:rPr>
        <w:t xml:space="preserve">), мотивирующую активную творческую деятельность обучающихся, осознанно и целенаправленно проектирует образовательный процесс. </w:t>
      </w:r>
    </w:p>
    <w:p w:rsidR="002E6497" w:rsidRPr="002E6497" w:rsidRDefault="002E6497" w:rsidP="002E6497">
      <w:pPr>
        <w:pStyle w:val="Default"/>
        <w:ind w:firstLine="709"/>
        <w:jc w:val="both"/>
        <w:rPr>
          <w:color w:val="auto"/>
        </w:rPr>
      </w:pPr>
      <w:r w:rsidRPr="002A768D">
        <w:rPr>
          <w:color w:val="auto"/>
        </w:rPr>
        <w:t xml:space="preserve"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Система мониторинга содержит 5 образовательных областей, соответствующих ФГОС </w:t>
      </w:r>
      <w:proofErr w:type="gram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приказ</w:t>
      </w:r>
      <w:proofErr w:type="gram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Министерства образования и науки № 1155 от 17.10.2013 года: «Социально-коммуникативное развитие», «Познавательное развитие», «Речевое развитие», «Художественно-эстетическое развитие», «Физическое развитие»,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областям: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1 балл - ребенок не может выполнить все параметры оценки, помощь взрослого не принимает,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2 балла - ребенок с помощью взрослого выполняет некоторые параметры оценки,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3 балла - ребенок выполняет все параметры оценки с частичной помощью взрослого,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4 балла - ребенок выполняет самостоятельно и с частичной помощью взрослого все параметры оценки,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5 баллов - ребенок выполняет все параметры оценки самостоятельно.</w:t>
      </w:r>
    </w:p>
    <w:p w:rsidR="002E6497" w:rsidRPr="00816A63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Таблицы педагогической диагностики заполняются дважды в год, если </w:t>
      </w:r>
      <w:proofErr w:type="gramStart"/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>другое</w:t>
      </w:r>
      <w:proofErr w:type="gramEnd"/>
      <w:r w:rsidRPr="00816A6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предусмотрено в образовательной организации, - в начале и конце учебного года (лучше использовать ручки разных цветов), для проведения сравнительного анализа.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Технология работы с таблицами проста и включает 2 этапа.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Этап 1.</w:t>
      </w: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Этап 2.</w:t>
      </w: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Когда все дети прошли диагностику,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описания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тенденций (в группах компенсирующей направленности — для подготовки к групповому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медикопсихолого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педагогическому совещанию), а также для ведения учета </w:t>
      </w:r>
      <w:proofErr w:type="spellStart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общегрупповых</w:t>
      </w:r>
      <w:proofErr w:type="spellEnd"/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промежуточных результатов освоения общеобразовательной программы.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Практическое использование результатов педагогической диагностики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развитии.</w:t>
      </w:r>
    </w:p>
    <w:p w:rsidR="002E6497" w:rsidRPr="002E6497" w:rsidRDefault="002E6497" w:rsidP="002E649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>Если по результатам диагностики уровни «высокий» и «средний» составляют 50 % и менее, это является прямым указанием для педагога на коррекцию методов, приемов и форм организации данного вида деятельности или всего образовательного процесса в целом, т. е. для оптимизации работы с группой детей.</w:t>
      </w:r>
    </w:p>
    <w:p w:rsidR="00580310" w:rsidRDefault="002E6497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E649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Если результаты развития высокие, значит, организация образовательного процесса в группе оптимальна, технологии используются эффективно и процесс развития детей осуществляется успешно. </w:t>
      </w:r>
    </w:p>
    <w:p w:rsidR="00580310" w:rsidRDefault="00580310" w:rsidP="0058031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70333" w:rsidRPr="00477A1C" w:rsidRDefault="00370333" w:rsidP="00477A1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477A1C">
        <w:rPr>
          <w:rFonts w:ascii="Times New Roman" w:hAnsi="Times New Roman"/>
          <w:sz w:val="24"/>
          <w:szCs w:val="24"/>
          <w:lang w:eastAsia="ru-RU"/>
        </w:rPr>
        <w:t>«</w:t>
      </w:r>
      <w:r w:rsidRPr="00477A1C">
        <w:rPr>
          <w:rFonts w:ascii="Times New Roman" w:hAnsi="Times New Roman"/>
          <w:b/>
          <w:i/>
          <w:sz w:val="24"/>
          <w:szCs w:val="24"/>
          <w:lang w:eastAsia="ru-RU"/>
        </w:rPr>
        <w:t>Процедура проведения педагогической диагностики</w:t>
      </w:r>
    </w:p>
    <w:p w:rsidR="00370333" w:rsidRPr="00477A1C" w:rsidRDefault="00370333" w:rsidP="00477A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7A1C">
        <w:rPr>
          <w:rFonts w:ascii="Times New Roman" w:hAnsi="Times New Roman"/>
          <w:sz w:val="24"/>
          <w:szCs w:val="24"/>
          <w:lang w:eastAsia="ru-RU"/>
        </w:rPr>
        <w:t>Педагогический мониторинг проводится на основании методических пособий:</w:t>
      </w:r>
    </w:p>
    <w:p w:rsidR="00370333" w:rsidRPr="00477A1C" w:rsidRDefault="00DA552B" w:rsidP="00477A1C">
      <w:pPr>
        <w:pStyle w:val="Default"/>
        <w:ind w:firstLine="567"/>
        <w:jc w:val="both"/>
        <w:rPr>
          <w:color w:val="auto"/>
        </w:rPr>
      </w:pPr>
      <w:r>
        <w:rPr>
          <w:b/>
          <w:bCs/>
          <w:color w:val="auto"/>
        </w:rPr>
        <w:t>1.6-3</w:t>
      </w:r>
      <w:r w:rsidR="00370333" w:rsidRPr="00477A1C">
        <w:rPr>
          <w:b/>
          <w:bCs/>
          <w:color w:val="auto"/>
        </w:rPr>
        <w:t xml:space="preserve"> года </w:t>
      </w:r>
    </w:p>
    <w:p w:rsidR="002775C1" w:rsidRDefault="00370333" w:rsidP="00DA552B">
      <w:pPr>
        <w:pStyle w:val="Default"/>
        <w:ind w:firstLine="567"/>
        <w:rPr>
          <w:rFonts w:eastAsia="Times New Roman"/>
          <w:b/>
          <w:bCs/>
          <w:lang w:eastAsia="ru-RU"/>
        </w:rPr>
      </w:pPr>
      <w:r w:rsidRPr="00477A1C">
        <w:rPr>
          <w:color w:val="auto"/>
        </w:rPr>
        <w:t>Диагностика педагогического процесса</w:t>
      </w:r>
      <w:r w:rsidR="00DA552B">
        <w:rPr>
          <w:color w:val="auto"/>
        </w:rPr>
        <w:t xml:space="preserve"> в</w:t>
      </w:r>
      <w:r w:rsidRPr="00477A1C">
        <w:rPr>
          <w:color w:val="auto"/>
        </w:rPr>
        <w:t xml:space="preserve"> </w:t>
      </w:r>
      <w:r w:rsidR="00DA552B">
        <w:rPr>
          <w:color w:val="auto"/>
        </w:rPr>
        <w:t>младшей группе (с 1.6 до 3</w:t>
      </w:r>
      <w:r w:rsidRPr="00477A1C">
        <w:rPr>
          <w:color w:val="auto"/>
        </w:rPr>
        <w:t xml:space="preserve"> лет) дошкольной образовательной организации. – </w:t>
      </w:r>
      <w:proofErr w:type="spellStart"/>
      <w:r w:rsidRPr="00477A1C">
        <w:rPr>
          <w:color w:val="auto"/>
        </w:rPr>
        <w:t>Спб</w:t>
      </w:r>
      <w:proofErr w:type="spellEnd"/>
      <w:r w:rsidRPr="00477A1C">
        <w:rPr>
          <w:color w:val="auto"/>
        </w:rPr>
        <w:t xml:space="preserve">.: </w:t>
      </w:r>
      <w:r w:rsidR="00DA552B" w:rsidRPr="00093963">
        <w:rPr>
          <w:sz w:val="28"/>
          <w:szCs w:val="28"/>
        </w:rPr>
        <w:t xml:space="preserve">«От рождения до школы» под ред. Н.Е. </w:t>
      </w:r>
      <w:proofErr w:type="spellStart"/>
      <w:r w:rsidR="00DA552B" w:rsidRPr="00093963">
        <w:rPr>
          <w:sz w:val="28"/>
          <w:szCs w:val="28"/>
        </w:rPr>
        <w:t>Вераксы</w:t>
      </w:r>
      <w:proofErr w:type="spellEnd"/>
      <w:r w:rsidR="00DA552B" w:rsidRPr="00093963">
        <w:rPr>
          <w:sz w:val="28"/>
          <w:szCs w:val="28"/>
        </w:rPr>
        <w:t xml:space="preserve">, Т.С. Комаровой, М.А. Васильевой. - 3-е изд., </w:t>
      </w:r>
      <w:proofErr w:type="spellStart"/>
      <w:r w:rsidR="00DA552B" w:rsidRPr="00093963">
        <w:rPr>
          <w:sz w:val="28"/>
          <w:szCs w:val="28"/>
        </w:rPr>
        <w:t>испр</w:t>
      </w:r>
      <w:proofErr w:type="spellEnd"/>
      <w:r w:rsidR="00DA552B" w:rsidRPr="00093963">
        <w:rPr>
          <w:sz w:val="28"/>
          <w:szCs w:val="28"/>
        </w:rPr>
        <w:t>. и доп.  - М.: Мозаика-синтез, 2014</w:t>
      </w: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775C1" w:rsidRDefault="002775C1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775C1" w:rsidRDefault="002775C1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sectPr w:rsidR="002775C1" w:rsidSect="00DE70A9">
          <w:pgSz w:w="11906" w:h="16838"/>
          <w:pgMar w:top="851" w:right="1133" w:bottom="1134" w:left="1701" w:header="708" w:footer="708" w:gutter="0"/>
          <w:cols w:space="708"/>
          <w:docGrid w:linePitch="360"/>
        </w:sectPr>
      </w:pPr>
    </w:p>
    <w:p w:rsidR="00BE7A26" w:rsidRPr="00601D2B" w:rsidRDefault="00BE7A26" w:rsidP="0058031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lastRenderedPageBreak/>
        <w:t>II</w:t>
      </w: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СОДЕРЖАТЕЛЬНЫЙ</w:t>
      </w:r>
      <w:r w:rsidRPr="00601D2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РАЗДЕЛ</w:t>
      </w:r>
    </w:p>
    <w:p w:rsidR="00BE7A26" w:rsidRDefault="00BE7A26" w:rsidP="00BE7A2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</w:t>
      </w:r>
      <w:r w:rsidRPr="00601D2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.1. </w:t>
      </w:r>
      <w:r w:rsidRPr="005D39B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Содержание образовательной деятельности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 обеспечивает развитие личности, мотивации и способностей</w:t>
      </w:r>
      <w:r w:rsidR="007475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детей в различных видах деятельности и охватывает следующие образовательные области: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социально-коммуникативное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познавательное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речевое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художественно эстетическое развитие;</w:t>
      </w:r>
    </w:p>
    <w:p w:rsidR="007F2377" w:rsidRPr="007F2377" w:rsidRDefault="007F2377" w:rsidP="007F23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33A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7F2377">
        <w:rPr>
          <w:rFonts w:ascii="Times New Roman" w:eastAsia="Times New Roman" w:hAnsi="Times New Roman"/>
          <w:sz w:val="24"/>
          <w:szCs w:val="24"/>
          <w:lang w:eastAsia="ru-RU"/>
        </w:rPr>
        <w:t>физическое развитие.</w:t>
      </w:r>
    </w:p>
    <w:p w:rsidR="001E4CEA" w:rsidRDefault="001E4CEA" w:rsidP="001E4C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75C1" w:rsidRPr="002775C1" w:rsidRDefault="002775C1" w:rsidP="002775C1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775C1">
        <w:rPr>
          <w:rFonts w:ascii="Times New Roman" w:hAnsi="Times New Roman"/>
          <w:b/>
          <w:bCs/>
          <w:sz w:val="24"/>
          <w:szCs w:val="24"/>
        </w:rPr>
        <w:t>Содержание работы по образовательным областям:</w:t>
      </w:r>
    </w:p>
    <w:tbl>
      <w:tblPr>
        <w:tblStyle w:val="a6"/>
        <w:tblW w:w="0" w:type="auto"/>
        <w:tblLook w:val="04A0"/>
      </w:tblPr>
      <w:tblGrid>
        <w:gridCol w:w="2207"/>
        <w:gridCol w:w="3855"/>
        <w:gridCol w:w="4879"/>
        <w:gridCol w:w="3845"/>
      </w:tblGrid>
      <w:tr w:rsidR="002775C1" w:rsidRPr="002775C1" w:rsidTr="002775C1">
        <w:tc>
          <w:tcPr>
            <w:tcW w:w="2207" w:type="dxa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55" w:type="dxa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8724" w:type="dxa"/>
            <w:gridSpan w:val="2"/>
            <w:shd w:val="clear" w:color="auto" w:fill="auto"/>
          </w:tcPr>
          <w:p w:rsidR="002775C1" w:rsidRPr="002775C1" w:rsidRDefault="002775C1" w:rsidP="002775C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2775C1" w:rsidRPr="002775C1" w:rsidTr="002775C1">
        <w:trPr>
          <w:trHeight w:val="237"/>
        </w:trPr>
        <w:tc>
          <w:tcPr>
            <w:tcW w:w="2207" w:type="dxa"/>
            <w:vMerge w:val="restart"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1)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сфере социальных отношений: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их называть;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обогащать представления детей о действиях, в которых проявляются доброе отношение и забота о членах семьи, близком окружении;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поддерживать в установлении положительных контактов между детьми, основанных на общих интересах к действиям с игрушками, предметами и взаимной симпатии;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оказывать помощь в освоении способов взаимодействия со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сверстниками в игре, в повседневном общении и бытовой деятельности;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приучать детей к выполнению элементарных правил культуры поведения в ДОО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 детьми характеристики, отличающие их друг от друга (внешность, предпочтения в деятельности, личные достижения).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</w:t>
            </w:r>
            <w:proofErr w:type="spell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эмпатийного</w:t>
            </w:r>
            <w:proofErr w:type="spellEnd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создает в группе положительный эмоциональный фон для объединения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между детьми договоренности.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области формирования основ гражданственности и патриотизма:</w:t>
            </w:r>
          </w:p>
        </w:tc>
      </w:tr>
      <w:tr w:rsidR="002775C1" w:rsidRPr="002775C1" w:rsidTr="002775C1">
        <w:trPr>
          <w:trHeight w:val="23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обогащать представления детей о малой родине и поддерживать их отражения в различных видах деятельности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</w:tc>
      </w:tr>
      <w:tr w:rsidR="002775C1" w:rsidRPr="002775C1" w:rsidTr="002775C1">
        <w:trPr>
          <w:trHeight w:val="22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сфере трудового воспитания:</w:t>
            </w:r>
          </w:p>
        </w:tc>
      </w:tr>
      <w:tr w:rsidR="002775C1" w:rsidRPr="002775C1" w:rsidTr="002775C1">
        <w:trPr>
          <w:trHeight w:val="31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развивать интерес к труду взрослых в ДОО и в семье, формировать представления о конкретных видах хозяйственно-бытового труда, направленных на заботу о детях (мытье посуды, уборка помещений группы и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участка и прочее) и трудовые навыки;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воспитывать бережное отношение к предметам и игрушкам как результатам труда взрослых;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приобщать детей к самообслуживанию (одевание, раздевание, умывание), развивать самостоятельность, уверенность, положительную самооценку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• 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прочее).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</w:t>
            </w: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  <w:proofErr w:type="gramEnd"/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создает условия для приучения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действий по самообслуживанию.</w:t>
            </w:r>
          </w:p>
          <w:p w:rsidR="002775C1" w:rsidRPr="002775C1" w:rsidRDefault="002775C1" w:rsidP="002775C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</w:tc>
      </w:tr>
      <w:tr w:rsidR="002775C1" w:rsidRPr="002775C1" w:rsidTr="002775C1">
        <w:trPr>
          <w:trHeight w:val="24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b/>
                <w:iCs/>
                <w:sz w:val="24"/>
                <w:szCs w:val="24"/>
              </w:rPr>
              <w:tab/>
              <w:t>в области формирования основ безопасного поведения:</w:t>
            </w:r>
          </w:p>
        </w:tc>
      </w:tr>
      <w:tr w:rsidR="002775C1" w:rsidRPr="002775C1" w:rsidTr="002775C1">
        <w:trPr>
          <w:trHeight w:val="768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развивать интерес к правилам безопасного поведения;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обогащать представления о правилах безопасного поведения в быту, безопасного использования бытовых предметов и </w:t>
            </w:r>
            <w:proofErr w:type="spell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гаджетов</w:t>
            </w:r>
            <w:proofErr w:type="spellEnd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, исключая практическое использование электронных средств обучения.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 взрослыми: ножи, иголки, ножницы, лекарства, спички и так далее.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 xml:space="preserve">• 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игровую площадку, уйти с участка ДОО. </w:t>
            </w:r>
            <w:proofErr w:type="gramStart"/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      </w:r>
            <w:proofErr w:type="gramEnd"/>
          </w:p>
          <w:p w:rsidR="002775C1" w:rsidRPr="002775C1" w:rsidRDefault="002775C1" w:rsidP="002B7CB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Cs/>
                <w:sz w:val="24"/>
                <w:szCs w:val="24"/>
              </w:rPr>
              <w:t>• 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</w:t>
            </w:r>
          </w:p>
        </w:tc>
      </w:tr>
      <w:tr w:rsidR="002775C1" w:rsidRPr="002775C1" w:rsidTr="002775C1">
        <w:trPr>
          <w:trHeight w:val="50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 xml:space="preserve"> «Родина», «Природа», «Семья», «Человек», «Жизнь», «Милосердие», «Добро», «Дружба», «Сотрудничество», «Труд».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Это предполагает решение задач нескольких направлений воспитания: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уважения к своей семье, своему населенному пункту, родному краю, своей стране;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возникновения у ребёнка нравственного, социально значимого поступка, приобретения ребёнком опыта милосердия и заботы;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      </w:r>
          </w:p>
          <w:p w:rsidR="002775C1" w:rsidRPr="002775C1" w:rsidRDefault="002775C1" w:rsidP="002B7CBC">
            <w:pPr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2775C1" w:rsidRPr="002775C1" w:rsidTr="002E5ED6">
        <w:trPr>
          <w:trHeight w:val="3361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85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1)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формировать представления детей о сенсорных эталонах цвета и формы, их использовании в самостоятельной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развивать умение непосредственного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попарного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сравнения предметов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конкретизировать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      </w:r>
          </w:p>
        </w:tc>
        <w:tc>
          <w:tcPr>
            <w:tcW w:w="8724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1) Сенсорные эталоны и познавательные действия: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серый) и закрепляет слова, обозначающие цвет.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 и сверстниками;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ab/>
              <w:t>Математические представления: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больше-меньше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короче-длиннее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шире-уже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выше-ниже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такие же по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размеру;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больше-меньше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столько же, поровну,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расширяет диапазон слов, обозначающих свойства, качества предметов и отношений между ними;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ab/>
              <w:t>Окружающий мир: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формирует у детей начальные представления и эмоционально- 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убирают квартиру, двор, готовят еду, водят транспорт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). Знакомит с трудом работников ДОО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Дает первые представления о разнообразии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В ходе практического обследования знакомит с некоторыми овощами и фруктами (морковка, репка, яблоко, банан, апельсин и другие), их вкусовыми качествами (кислый, сладкий, соленый).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4) Природа: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      </w:r>
          </w:p>
        </w:tc>
      </w:tr>
      <w:tr w:rsidR="002775C1" w:rsidRPr="002775C1" w:rsidTr="002775C1">
        <w:trPr>
          <w:trHeight w:val="731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«Человек», «Семья», «Познание», «Родина» и «Природа»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отношения к знанию как ценности, понимание значения образования для человека, общества, страны;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уважения к людям - представителям разных народов России независимо от их этнической принадлежности;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уважительного отношения к государственным символам страны (флагу, гербу, гимну);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12579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1) Формирование словаря:</w:t>
            </w:r>
          </w:p>
        </w:tc>
      </w:tr>
      <w:tr w:rsidR="002775C1" w:rsidRPr="002775C1" w:rsidTr="002E5ED6">
        <w:trPr>
          <w:trHeight w:val="68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активизация словаря: активизировать в речи слова, обозначающие названия предметов ближайшего окружения.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ухода за внешним видом и поддержания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порядка; названия некоторых качеств и свойств предметов; материалов; объектов и явлений природы.</w:t>
            </w:r>
            <w:proofErr w:type="gramEnd"/>
          </w:p>
        </w:tc>
      </w:tr>
      <w:tr w:rsidR="002775C1" w:rsidRPr="002775C1" w:rsidTr="002775C1">
        <w:trPr>
          <w:trHeight w:val="16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Звуковая культура речи:</w:t>
            </w:r>
          </w:p>
        </w:tc>
      </w:tr>
      <w:tr w:rsidR="002775C1" w:rsidRPr="002775C1" w:rsidTr="002775C1">
        <w:trPr>
          <w:trHeight w:val="166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продолжать закреплять у детей умение внятно произносить в словах все гласные и согласные звуки, кроме шипящих и сонорных. Вырабатывать правильный темп речи, интонационную выразительность; отчетливо произносить слова и короткие фразы.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</w:t>
            </w:r>
            <w:proofErr w:type="spellStart"/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], [т], [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], [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], [к], [г], [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], [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], [в], [л], [с], [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ц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      </w:r>
          </w:p>
        </w:tc>
      </w:tr>
      <w:tr w:rsidR="002775C1" w:rsidRPr="002775C1" w:rsidTr="002775C1">
        <w:trPr>
          <w:trHeight w:val="25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Грамматический строй речи:</w:t>
            </w:r>
          </w:p>
        </w:tc>
      </w:tr>
      <w:tr w:rsidR="002775C1" w:rsidRPr="002775C1" w:rsidTr="002E5ED6">
        <w:trPr>
          <w:trHeight w:val="688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продолжать формировать у детей умения согласовывать слова в роде, числе, падеже; употреблять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в речи разными способами словообразования.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•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едагог формирует у детей умения 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строить сложные предложения;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Связная речь:</w:t>
            </w:r>
          </w:p>
        </w:tc>
      </w:tr>
      <w:tr w:rsidR="002775C1" w:rsidRPr="002775C1" w:rsidTr="002775C1">
        <w:trPr>
          <w:trHeight w:val="706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продолжать закреплять у детей умение отвечать на вопросы педагога при рассматривании предметов, картин, иллюстраций; свободно вступать в общение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взрослыми и детьми, пользоваться простыми формулами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пересказыванию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</w:t>
            </w:r>
          </w:p>
        </w:tc>
      </w:tr>
      <w:tr w:rsidR="002775C1" w:rsidRPr="002775C1" w:rsidTr="002775C1">
        <w:trPr>
          <w:trHeight w:val="279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476F0E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2775C1" w:rsidRPr="002E5ED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2775C1"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Интерес к художественной литературе:</w:t>
            </w:r>
          </w:p>
        </w:tc>
      </w:tr>
      <w:tr w:rsidR="002775C1" w:rsidRPr="002775C1" w:rsidTr="002775C1">
        <w:trPr>
          <w:trHeight w:val="55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обогащать опыт восприятия жанров фольклора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песенки, прибаутки, сказки о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животных) и художественной литературы (небольшие авторские сказки, рассказы, стихотворения);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способствовать восприятию и пониманию содержания и композиции текста (поступки персонажей, последовательность событий в сказках, рассказах);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умение внятно, не спеша произносить небольшие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поддерживать общение детей друг с другом и с педагогом в процессе совместного рассматривания книжек-картинок, иллюстраций;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поддерживать положительные эмоциональные проявления (улыбки, смех, жесты) детей в процессе совместного слушания художественных произведений.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 детей умение вслушиваться в звучание слова, закрепляет в речи детей термины «слово», «звук» в практическом плане.</w:t>
            </w: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Примерный перечень художественной литературы</w:t>
            </w:r>
          </w:p>
        </w:tc>
      </w:tr>
      <w:tr w:rsidR="002775C1" w:rsidRPr="002775C1" w:rsidTr="002775C1">
        <w:trPr>
          <w:trHeight w:val="1557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Малые формы фольклора.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«Ай,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качи-качи-качи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...», «Божья коровка...», «Волчок-волчок, шерстяной бочок...», «Дождик, дождик, пуще...», «Еду-еду к бабе, к деду...», «Жили у бабуси...», «Заинька, попляши...», «Заря-заряница...»; «Как без дудки, без дуды...», «Как у нашего кота...»,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Кисонька-мурысенька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...», «Курочк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рябушечка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потетень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Тили-бом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proofErr w:type="spellStart"/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Тили-бом</w:t>
            </w:r>
            <w:proofErr w:type="spellEnd"/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!..», «Травка-муравка...»,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Чики-чики-чикалочки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...».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Русские народные сказки.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«Бычок - черный бочок, белые копытца»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М. Булатова); «Волк и козлята»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А.Н. Толстого); «Кот, петух и лиса»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Боголюбской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); «Лиса и заяц»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В. Даля); «Снегурочка и лиса»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М. Булатова); «У страха глаза велики»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М. Серовой).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Фольклор народов мира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775C1" w:rsidRPr="002775C1" w:rsidRDefault="002775C1" w:rsidP="0005482C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Песенки.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«Кораблик», «Храбрецы», «Маленькие феи», «Три зверолова» англ., обр. С. Маршака; «Что за грохот», пер. с латыш.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Маршака; «Купите лук...», пер. с шотл. И.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«Разговор лягушек», «Несговорчивый удод», «Помогите!»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чеш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С. Маршака.</w:t>
            </w:r>
          </w:p>
          <w:p w:rsidR="002775C1" w:rsidRPr="002775C1" w:rsidRDefault="002775C1" w:rsidP="0005482C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Сказки.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«Два жадных медвежонка», венг., обр. А. Краснова и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Важдаева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«Упрямые козы»,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узб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обр. Ш.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Сагдуллы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«У солнышка в гостях», пер. со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словац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С. Могилевской и Л. Зориной; «Храбрец-молодец»,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болг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Л. Грибовой; «Пых», белорус, обр. Н.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Мялика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: «Лесной мишка и проказница мышка», латыш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обр. Ю.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Ванага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пер. Л. Воронковой.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Произведения поэтов и писателей России.</w:t>
            </w:r>
          </w:p>
          <w:p w:rsidR="002775C1" w:rsidRPr="002775C1" w:rsidRDefault="002775C1" w:rsidP="0005482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Поэзия.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Бальмонт К.Д. «Осень»; Благинина Е.А. «Радуга»; Городецкий С.М.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«Колыбельная песня»; Маршак 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Я. «Детки в клетке» (стихотворения из цикла по выбору), «Тихая сказка», «Сказка об умном мышонке»; Михалков С.В. «Песенка друзей»;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Мошковская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Э.Э. «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Жадина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»; Плещеев А.Н. «Осень наступила...», «Весна» (в сокр.); Пушкин А.С. «Ветер, ветер!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Ты могуч!..», «Свет наш, солнышко!..»,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Токмакова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И.П. «Медведь»; Чуковский К.И.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Мойдодыр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», «Муха- цокотуха», «Ёжики смеются», «Ёлка», Айболит», «Чудо-дерево»,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«Черепаха» (по выбору).</w:t>
            </w:r>
            <w:proofErr w:type="gramEnd"/>
          </w:p>
          <w:p w:rsidR="002775C1" w:rsidRPr="002775C1" w:rsidRDefault="002775C1" w:rsidP="0005482C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Проза.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Бианки В.В. «Купание медвежат»; Воронкова Л.Ф. «Снег идет» (из книги «Снег идет»); Дмитриев Ю. «Синий шалашик»; Житков Б.С. «Что я видел» (1-2 рассказа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Зартайская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И. «Душевные истории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Пряника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Вареника»; Зощенко М.М. «Умная птичка»; Прокофьева C.JI. «Маша и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Ойка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Сказка про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грубое слово «Уходи»», «Сказка о невоспитанном мышонке» (из книги «Машины сказки», по выбору);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В.Г. «Три котенка»; Толстой JI.H. «Птица свила гнездо...»; «Таня знала буквы...»; «У Вари был чиж...», «Пришла весна...» (1-2 рассказа по выбору); Ушинский К.Д. «Петушок с семьей», «Уточки», «Васька», «Лиса-Патрикеевна» (1-2 рассказа по выбору); Хармс Д.И. «Храбрый ёж».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Произведения поэтов и писателей разных стран.</w:t>
            </w:r>
          </w:p>
          <w:p w:rsidR="002775C1" w:rsidRPr="002775C1" w:rsidRDefault="002775C1" w:rsidP="0005482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Поэзия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Виеру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Г. «Ёжик и барабан»,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молд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Я. Акима; Воронько П. «Хитрый ёжик»,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С. Маршака;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Дьюдни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А. «Лама красная пижама», пер.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Духановой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Забила Н.Л. «Карандаш»,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3. Александровой;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Капутикян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«Кто скорее допьет»,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арм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Спендиаровой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Карем М. «Мой кот», пер. с франц. М. Кудиновой;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Макбратни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С. «Знаешь, как я тебя люблю», пер. Е. Канищевой, Я. Шапиро;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Милева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Л.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Быстроножка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серая Одежка», пер.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болг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М. Маринова.</w:t>
            </w:r>
          </w:p>
          <w:p w:rsidR="002775C1" w:rsidRPr="002775C1" w:rsidRDefault="002775C1" w:rsidP="0005482C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Проза.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Бехлерова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X.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«Капустный лист», пер. с польск. Г. Лукина;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Д. «Лягушка в зеркале», пер. с англ. Н. Шерешевской;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Муур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Л. «Крошка Енот и Тот, кто сидит в пруду», пер. с англ. О. Образцовой; Чапек И. «В лесу» (из книги «Приключения песика и кошечки»), пер. чешек.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Г. Лукина.</w:t>
            </w:r>
          </w:p>
        </w:tc>
      </w:tr>
      <w:tr w:rsidR="002775C1" w:rsidRPr="002775C1" w:rsidTr="002775C1">
        <w:trPr>
          <w:trHeight w:val="1296"/>
        </w:trPr>
        <w:tc>
          <w:tcPr>
            <w:tcW w:w="2207" w:type="dxa"/>
            <w:vMerge/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«Речевое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владение формами речевого этикета, отражающими принятые в обществе правила и нормы культурного поведения;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  <w:tr w:rsidR="002775C1" w:rsidRPr="002775C1" w:rsidTr="002775C1">
        <w:trPr>
          <w:trHeight w:val="266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Художественно-</w:t>
            </w: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эстетическое развитие</w:t>
            </w:r>
          </w:p>
        </w:tc>
        <w:tc>
          <w:tcPr>
            <w:tcW w:w="12579" w:type="dxa"/>
            <w:gridSpan w:val="3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приобщение к искусству:</w:t>
            </w:r>
          </w:p>
        </w:tc>
      </w:tr>
      <w:tr w:rsidR="002775C1" w:rsidRPr="002775C1" w:rsidTr="002775C1">
        <w:trPr>
          <w:trHeight w:val="74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продолжать развивать художественное восприятие, подводить детей к восприятию произведений искусства (разглядывать и чувствовать); воспитывать интерес к искусству;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понимание красоты произведений искусства, потребность общения с искусством;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у детей эстетические чувства при восприятии музыки, изобразительного, народного декоративно-прикладного искусства; 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содействовать возникновению положительного эмоционального отклика на красоту окружающего мира, выраженного в произведениях искусства;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патриотическое отношение и чувство сопричастности к природе родного края, к семье в процессе музыкальной, изобразительной, театрализованной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готовить детей к посещению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кукольного театра, выставки детских работ и так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далее;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приобщать детей к участию в концертах, праздниках в семье и ДОО: исполнение танца, песни, чтение стихов;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1) Педагог подводит детей к восприятию произведений искусства, содействует возникновению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Е.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Чарушина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Педагог начинает приобщать детей к посещению кукольного театра, различных детских художественных выставок.</w:t>
            </w:r>
          </w:p>
        </w:tc>
      </w:tr>
      <w:tr w:rsidR="002775C1" w:rsidRPr="002775C1" w:rsidTr="002775C1">
        <w:trPr>
          <w:trHeight w:val="403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произведений изобразительного искусства.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Иллюстрации к книгам: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Е.И.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Чарушин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«Рассказы о животных»; Ю.А. Васнецов к книге Л.Н. Толстого «Три медведя».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Иллюстрации, репродукции картин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: П.П.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Кончаловский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«Клубника», «Сирень в корзине»; К.С. Петров-Водкин «Яблоки на красном фоне»; Н.Н. Жуков «Ёлка в нашей гостиной»; М.И. Климентов «Курица с цыплятами».</w:t>
            </w:r>
          </w:p>
        </w:tc>
      </w:tr>
      <w:tr w:rsidR="002775C1" w:rsidRPr="002775C1" w:rsidTr="002775C1">
        <w:trPr>
          <w:trHeight w:val="27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изобразительная деятельность:</w:t>
            </w:r>
          </w:p>
        </w:tc>
      </w:tr>
      <w:tr w:rsidR="002775C1" w:rsidRPr="002775C1" w:rsidTr="002775C1">
        <w:trPr>
          <w:trHeight w:val="26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видеть цельный художественный образ в единстве изобразительно-выразительных средств колористической, композиционной и смысловой трактовки;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находить связь между предметами и явлениями окружающего мира и их изображениями (в рисунке, лепке, аппликации);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положительный эмоциональный отклик детей на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живописными средствами;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создавать как индивидуальные, так и коллективные композиции в рисунках, лепке, аппликации;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переводить детей от рисования-подражания к самостоятельному творчеству;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1) Рисование: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формирует у детей интерес к рисованию; умение передавать в рисунках красоту окружающих предметов и природы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голубое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небо с белыми облаками; кружащиеся на ветру и падающие на землю разноцветные листья; снежинки и тому подобное);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продолжает учить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держать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знакомит детей с оттенками (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розовый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деревьев листочки, идет дождь, «снег, снег кружится, белая вся улица», «дождик, дождик,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кап, кап, кап...»);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формирует у детей умение создавать несложные сюжетные композиции, повторяя изображение одного предмета (елочки на нашем участке, неваляшки гуляют)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или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изображая разнообразные предметы, насекомых и тому подобное (в траве ползают жучки и червячки; колобок катится по дорожке и другое); учит детей располагать изображения по всему листу.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2)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Лепка: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 из 2-3 частей, соединяя их путем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прижимания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      </w: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Default="00476F0E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6F0E" w:rsidRPr="002775C1" w:rsidRDefault="00476F0E" w:rsidP="00476F0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75C1" w:rsidRPr="002775C1" w:rsidTr="002775C1">
        <w:trPr>
          <w:trHeight w:val="14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75C1" w:rsidRPr="002775C1" w:rsidTr="002775C1">
        <w:trPr>
          <w:trHeight w:val="24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476F0E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775C1" w:rsidRPr="002E5ED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2775C1"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музыкальная деятельность: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развивать у детей эмоциональную отзывчивость на музыку; знакомить детей с тремя жанрами музыкальных произведений: песней, танцем, маршем;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учить детей петь простые народные песни,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попевки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прибаутки, передавая их настроение и характер;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поддерживать детское экспериментирование с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немузыкальными (шумовыми, природными) и музыкальными звуками и исследования качеств музыкального звука: высоты, длительности, динамики, тембра;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1)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Слушание:</w:t>
            </w:r>
          </w:p>
        </w:tc>
      </w:tr>
      <w:tr w:rsidR="002775C1" w:rsidRPr="002775C1" w:rsidTr="002E5ED6">
        <w:trPr>
          <w:trHeight w:val="461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«Осенью», муз. С.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Майкапара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«Ласковая песенка»,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Мираджи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«Колыбельная», муз. С.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Разаренова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«Мишка с куклой пляшут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полечку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Качурбиной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«Зайчик», муз. Л.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Лядовой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«Резвушка» и «Капризуля», муз. В. Волкова; «Воробей», муз. А.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Руббах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«Дождик и радуга», муз. С. Прокофьева; «Со вьюном я хожу»,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песня; «Лесные картинки», муз. Ю.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Слонова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775C1" w:rsidRPr="002775C1" w:rsidTr="002775C1">
        <w:trPr>
          <w:trHeight w:val="30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sz w:val="24"/>
                <w:szCs w:val="24"/>
              </w:rPr>
              <w:tab/>
              <w:t xml:space="preserve">Пение: </w:t>
            </w:r>
          </w:p>
        </w:tc>
      </w:tr>
      <w:tr w:rsidR="002775C1" w:rsidRPr="002775C1" w:rsidTr="002775C1">
        <w:trPr>
          <w:trHeight w:val="621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способствует развитию у детей певческих навыков: петь без напряжения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Упражнения на развитие слуха и голоса.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Лю-лю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бай»,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колыбельная; «Я иду с цветами», муз. Е. Тиличеевой, сл. Л. Дымовой; «Маме улыбаемся», муз.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3. Петровой; пение народной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«Солнышко-ведрышко; муз. В. Карасевой, сл. Народные.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Песни.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«Петушок» и «Ладушки»,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песни; «Зайчик», рус. нар. песня, обр. Н. Лобачева; «Зима», муз. В. Карасевой, сл. Н. Френкель; «Наша елочка»,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Клоковой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«Прокати, лошадка, нас», муз. В.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К. Козыревой, сл. И. Михайловой; «Маме песенку пою»,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Е.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Авдиенко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«Цыплята», муз. А. Филиппенко, сл. Т. Волгиной.</w:t>
            </w:r>
          </w:p>
        </w:tc>
      </w:tr>
      <w:tr w:rsidR="002775C1" w:rsidRPr="002775C1" w:rsidTr="002775C1">
        <w:trPr>
          <w:trHeight w:val="110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3)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Песенное творчество: </w:t>
            </w:r>
          </w:p>
        </w:tc>
      </w:tr>
      <w:tr w:rsidR="002775C1" w:rsidRPr="002775C1" w:rsidTr="002775C1">
        <w:trPr>
          <w:trHeight w:val="1149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учит детей допевать мелодии колыбельных песен на слог «баю-баю» и веселых мелодий на слог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ля-ля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». Способствует у детей формированию навыка сочинительства веселых и грустных мелодий по образцу.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«Бай-бай, бай-бай»,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Лю-лю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бай»,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колыбельные; «Как тебя зовут?», «Спой колыбельную», «Ах ты,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котенька-коток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», рус. нар. колыбельная; придумывание колыбельной мелодии и плясовой мелодии.</w:t>
            </w:r>
          </w:p>
        </w:tc>
      </w:tr>
      <w:tr w:rsidR="002775C1" w:rsidRPr="002775C1" w:rsidTr="002775C1">
        <w:trPr>
          <w:trHeight w:val="16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4)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Музыкально-ритмические движения:</w:t>
            </w:r>
          </w:p>
        </w:tc>
      </w:tr>
      <w:tr w:rsidR="002775C1" w:rsidRPr="002775C1" w:rsidTr="002E5ED6">
        <w:trPr>
          <w:trHeight w:val="2511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учит детей двигаться в соответствии с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двухчастной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Педагог способствует у детей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так далее;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изображаемых животных;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педагог поощряет детей в использовании песен,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ритмических движений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музыкальных игр в повседневной жизни и различных видах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досуговой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деятельности (праздниках, развлечениях и других видах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досуговой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деятельности);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Примерный перечень музыкальных произведений.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•Музыкально-ритмические движения.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Игровые упражнения, ходьба и бег под музыку «Марш и бег»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A.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 xml:space="preserve">Александрова; «Скачут лошадки»,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Попатенко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«Шагаем как физкультурники», муз. Т. Ломовой; «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Топотушки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«Птички летают», муз. Л. Банниковой; перекатывание мяча под музыку Д. Шостаковича (вальс-шутка); бег с хлопками под музыку Р. Шумана (игра в жмурки).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Этюды-драматизации.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«Зайцы и лиса», муз. Е.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Вихаревой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«Медвежата»,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Красева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Н. Френкель; «Птички летают», муз. Л. Банниковой; «Жуки»,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венгер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 нар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Л.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Вишкарева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Игры.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«Солнышко и дождик», муз.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А.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«Жмурки с Мишкой», муз. Ф.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Флотова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«Где погремушки?», муз. А. Александрова; «Заинька, выходи», муз. Е. Тиличеевой; «Игра с куклой», муз. В. Карасевой; «Ходит Ваня»,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песня, обр. Н.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Метлова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• Хороводы и пляски.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«Пляска с погремушками», муз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сл. В. Антоновой; «Пальчики и ручки», рус. нар.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М.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Раухвергера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танец с листочками под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плясовую мелодию; «Пляска с листочками», муз. Н. Китаевой, сл. А. Ануфриевой; «Танец около елки»,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Равина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, сл. П.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Границыной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танец с платочками под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мелодию; «Помирились», муз. Т.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Вилькорейской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Характерные танцы.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«Танец снежинок», муз.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Бекмана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; «Фонарики»,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«Танец зайчиков»,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ар. мелодия; «Вышли куклы танцевать», муз. В. Витлина.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Развитие танцевально-игрового творчества.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«Пляска», муз.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«Зайцы», муз. Е. Тиличеевой; «Веселые ножки»,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B.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Агафонникова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 «Волшебные платочки», рус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ар. мелодия,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обраб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. Р.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Рустамова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Музыкально-дидактические игры.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слуха. «Птицы и птенчики», «Веселые матрешки», «Три медведя».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Развитие ритмического слуха.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«Кто как идет?», «Веселые дудочки». Развитие тембрового и динамического слуха. «Громко - тихо», «Узнай свой инструмент»; «Колокольчики».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Определение жанра и развитие памяти. «Что делает кукла?», «Узнай и спой песню по картинке».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 Игра на детских музыкальных инструментах:</w:t>
            </w:r>
          </w:p>
        </w:tc>
      </w:tr>
      <w:tr w:rsidR="002775C1" w:rsidRPr="002775C1" w:rsidTr="002E5ED6">
        <w:trPr>
          <w:trHeight w:val="449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vMerge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9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педагог знакомит детей с некоторыми детскими музыкальными инструментами: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звукоизвлечения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      </w:r>
          </w:p>
        </w:tc>
        <w:tc>
          <w:tcPr>
            <w:tcW w:w="3845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Подыгрывание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на детских ударных музыкальных инструментах. Народные мелодии.</w:t>
            </w:r>
          </w:p>
        </w:tc>
      </w:tr>
      <w:tr w:rsidR="002775C1" w:rsidRPr="002775C1" w:rsidTr="002775C1">
        <w:trPr>
          <w:trHeight w:val="25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5)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театрализованная деятельность:</w:t>
            </w:r>
          </w:p>
        </w:tc>
      </w:tr>
      <w:tr w:rsidR="002775C1" w:rsidRPr="002775C1" w:rsidTr="002775C1">
        <w:trPr>
          <w:trHeight w:val="254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воспитывать у детей устойчивый интерес детей к театрализованной игре, создавать условия для её проведения;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положительные,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доброжелательные, коллективные взаимоотношения;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следить за развитием действия в играх-драматизациях и кукольных спектаклях, созданных силами взрослых и старших детей;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умение у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познакомить детей с различными видами театра (кукольным, настольным, пальчиковым, театром теней, театром на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фланелеграфе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интонационную выразительность речи в процессе театрально-игровой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развивать у детей диалогическую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речь в процессе театрально-игровой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следить за развитием действия в драматизациях и кукольных спектаклях;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формировать у детей умение использовать импровизационные формы диалогов действующих лиц в хорошо знакомых сказках;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 формирует у детей интерес к театрализованной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умение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      </w:r>
          </w:p>
        </w:tc>
      </w:tr>
      <w:tr w:rsidR="002775C1" w:rsidRPr="002775C1" w:rsidTr="002775C1">
        <w:trPr>
          <w:trHeight w:val="19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E5ED6" w:rsidRDefault="002775C1" w:rsidP="002B7C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 xml:space="preserve">6) </w:t>
            </w:r>
            <w:proofErr w:type="spellStart"/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культурно-досуговая</w:t>
            </w:r>
            <w:proofErr w:type="spellEnd"/>
            <w:r w:rsidRPr="002E5ED6">
              <w:rPr>
                <w:rFonts w:ascii="Times New Roman" w:hAnsi="Times New Roman"/>
                <w:b/>
                <w:sz w:val="24"/>
                <w:szCs w:val="24"/>
              </w:rPr>
              <w:t xml:space="preserve"> деятельность:</w:t>
            </w:r>
          </w:p>
        </w:tc>
      </w:tr>
      <w:tr w:rsidR="002775C1" w:rsidRPr="002775C1" w:rsidTr="002E5ED6">
        <w:trPr>
          <w:trHeight w:val="385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способствовать организации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культурно-досуговой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деятельности детей по интересам, обеспечивая эмоциональное благополучие и отдых;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помогать детям организовывать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свободное время с интересом; создавать условия для активного и пассивного отдыха;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создавать атмосферу эмоционального благополучия в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культурно-досуговой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развивать интерес к просмотру кукольных спектаклей, прослушиванию музыкальных и литературных произведений;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формировать желание участвовать в праздниках и развлечениях; формировать основы праздничной культуры и навыки общения в ходе праздника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и развлечения.</w:t>
            </w:r>
          </w:p>
        </w:tc>
        <w:tc>
          <w:tcPr>
            <w:tcW w:w="8724" w:type="dxa"/>
            <w:gridSpan w:val="2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1) Педагог организует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культурно-досуговую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деятельность детей по интересам, обеспечивая эмоциональное благополучие и отдых.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2) Педагог учит детей организовывать свободное время с пользой. Развивает умение проявлять интерес к различным видам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досуговой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деятельности (рассматривание иллюстраций, рисование, пение и так далее), создает атмосферу эмоционального благополучия. Побуждает к участию в развлечениях (играх-забавах,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      </w:r>
          </w:p>
        </w:tc>
      </w:tr>
      <w:tr w:rsidR="002775C1" w:rsidRPr="002775C1" w:rsidTr="002775C1">
        <w:trPr>
          <w:trHeight w:val="666"/>
        </w:trPr>
        <w:tc>
          <w:tcPr>
            <w:tcW w:w="2207" w:type="dxa"/>
            <w:vMerge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«Культура» и «Красота»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      </w:r>
          </w:p>
        </w:tc>
      </w:tr>
      <w:tr w:rsidR="002775C1" w:rsidRPr="002775C1" w:rsidTr="002775C1">
        <w:trPr>
          <w:trHeight w:val="285"/>
        </w:trPr>
        <w:tc>
          <w:tcPr>
            <w:tcW w:w="2207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75C1">
              <w:rPr>
                <w:rFonts w:ascii="Times New Roman" w:hAnsi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3855" w:type="dxa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обогащать двигательный опыт детей, используя упражнения основной гимнастики (строевые упражнения, основные движения,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общеразвивающие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в том числе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ритмические упражнения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), спортивные упражнения, подвижные игры, помогая согласовывать свои действия с действиями других детей, соблюдать правила в игре;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развивать психофизические качества, ориентировку в пространстве, координацию, равновесие, способность быстро реагировать на сигнал;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• формировать интерес и положительное отношение к занятиям физической культурой и активному отдыху, воспитывать самостоятельность;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закреплять культурно-гигиенические навыки и навыки самообслуживания, формируя полезные привычки, приобщая к здоровому образу жизни.</w:t>
            </w:r>
          </w:p>
        </w:tc>
        <w:tc>
          <w:tcPr>
            <w:tcW w:w="8724" w:type="dxa"/>
            <w:gridSpan w:val="2"/>
            <w:tcBorders>
              <w:top w:val="double" w:sz="4" w:space="0" w:color="auto"/>
              <w:bottom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 формирует умение организованно выполнять строевые упражнения, находить свое место при совместных построениях, передвижениях. Выполнять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общеразвивающие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>, музыкально-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ритмические упражнения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действуя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1) Основная гимнастика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(основные движения,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общеразвивающие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 строевые упражнения).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Основные движения: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бросание, катание, ловля, метание: прокатывание двумя руками большого мяча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метание вдаль; перебрасывание мяча через сетку;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проползание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на четвереньках под 3-4 дугами (высота 50 см, расстояние 1 м); ползание на четвереньках с опорой на ладони и ступни по доске;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влезание на лесенку-стремянку или гимнастическую стенку произвольным способом (не пропуская реек) и спуск с нее;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подлезание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под дугу, не касаясь руками пола;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по наклонной доске; в чередовании с бегом;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спрыгивание (высота 10-15 см), перепрыгивание через веревку (высота 2-5 см);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в равновесии: ходьба по прямой и извилистой дорожке (ширина 15-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>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 xml:space="preserve">• </w:t>
            </w:r>
            <w:proofErr w:type="spellStart"/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Общеразвивающие</w:t>
            </w:r>
            <w:proofErr w:type="spellEnd"/>
            <w:r w:rsidRPr="002775C1">
              <w:rPr>
                <w:rFonts w:ascii="Times New Roman" w:hAnsi="Times New Roman"/>
                <w:i/>
                <w:sz w:val="24"/>
                <w:szCs w:val="24"/>
              </w:rPr>
              <w:t xml:space="preserve"> упражнения: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сидя; поднимание и опускание ног из положения лежа; повороты со спины на живот и обратно;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• 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Строевые упражнения: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направо и налево переступанием.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Педагог выполняет вместе с детьми упражнения из разных исходных положений (стоя, ноги слегка расставлены, ноги врозь, сидя, лежа на спине, животе, с </w:t>
            </w:r>
            <w:r w:rsidRPr="002775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заданным положением рук), с предметами (кубики двух цветов, флажки, кегли и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другое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Подвижные игры: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3)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Спортивные упражнения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Катание на санках: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, перевозя игрушки или друг друга, и самостоятельно с невысокой горки.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Ходьба на лыжах: по прямой, ровной лыжне ступающим и скользящим шагом, с поворотами переступанием.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Катание на трехколесном велосипеде: по </w:t>
            </w:r>
            <w:proofErr w:type="gramStart"/>
            <w:r w:rsidRPr="002775C1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2775C1">
              <w:rPr>
                <w:rFonts w:ascii="Times New Roman" w:hAnsi="Times New Roman"/>
                <w:sz w:val="24"/>
                <w:szCs w:val="24"/>
              </w:rPr>
              <w:t>, по кругу, с поворотами направо, налево.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Плавание: погружение в воду, ходьба и бег в воде прямо и по кругу, игры с плавающими игрушками в воде.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5ED6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2E5ED6">
              <w:rPr>
                <w:rFonts w:ascii="Times New Roman" w:hAnsi="Times New Roman"/>
                <w:b/>
                <w:sz w:val="24"/>
                <w:szCs w:val="24"/>
              </w:rPr>
              <w:tab/>
              <w:t>Формирование основ здорового образа жизни: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      </w:r>
            <w:proofErr w:type="gramEnd"/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5)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Активный отдых.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t>• Физкультурные до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• Дни здоровья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      </w:r>
          </w:p>
        </w:tc>
      </w:tr>
      <w:tr w:rsidR="002775C1" w:rsidRPr="00D00E82" w:rsidTr="002775C1">
        <w:trPr>
          <w:trHeight w:val="258"/>
        </w:trPr>
        <w:tc>
          <w:tcPr>
            <w:tcW w:w="220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579" w:type="dxa"/>
            <w:gridSpan w:val="3"/>
            <w:tcBorders>
              <w:top w:val="dashSmallGap" w:sz="4" w:space="0" w:color="auto"/>
            </w:tcBorders>
            <w:shd w:val="clear" w:color="auto" w:fill="auto"/>
          </w:tcPr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Решение совокупных задач воспитания в рамках образовательной области «Физическое развитие» направлено на приобщение детей к ценностям </w:t>
            </w:r>
            <w:r w:rsidRPr="002775C1">
              <w:rPr>
                <w:rFonts w:ascii="Times New Roman" w:hAnsi="Times New Roman"/>
                <w:b/>
                <w:sz w:val="24"/>
                <w:szCs w:val="24"/>
              </w:rPr>
              <w:t>«Жизнь», «Здоровье»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>, что предполагает: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 xml:space="preserve">• формирование у ребёнка </w:t>
            </w:r>
            <w:proofErr w:type="spellStart"/>
            <w:r w:rsidRPr="002775C1">
              <w:rPr>
                <w:rFonts w:ascii="Times New Roman" w:hAnsi="Times New Roman"/>
                <w:sz w:val="24"/>
                <w:szCs w:val="24"/>
              </w:rPr>
              <w:t>возрастосообразных</w:t>
            </w:r>
            <w:proofErr w:type="spellEnd"/>
            <w:r w:rsidRPr="002775C1">
              <w:rPr>
                <w:rFonts w:ascii="Times New Roman" w:hAnsi="Times New Roman"/>
                <w:sz w:val="24"/>
                <w:szCs w:val="24"/>
              </w:rPr>
              <w:t xml:space="preserve"> представлений и знаний в области физической культуры, здоровья и безопасного образа жизни;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воспитание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активности,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самостоятельности,</w:t>
            </w:r>
            <w:r w:rsidRPr="002775C1">
              <w:rPr>
                <w:rFonts w:ascii="Times New Roman" w:hAnsi="Times New Roman"/>
                <w:sz w:val="24"/>
                <w:szCs w:val="24"/>
              </w:rPr>
              <w:tab/>
              <w:t>самоуважения, коммуникабельности, уверенности и других личностных качеств;</w:t>
            </w:r>
          </w:p>
          <w:p w:rsidR="002775C1" w:rsidRPr="002775C1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2775C1" w:rsidRPr="00D00E82" w:rsidRDefault="002775C1" w:rsidP="002B7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75C1">
              <w:rPr>
                <w:rFonts w:ascii="Times New Roman" w:hAnsi="Times New Roman"/>
                <w:sz w:val="24"/>
                <w:szCs w:val="24"/>
              </w:rPr>
              <w:t>• 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EF00D4" w:rsidRDefault="00EF00D4" w:rsidP="00EF00D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</w:p>
    <w:p w:rsidR="002E5ED6" w:rsidRDefault="002E5ED6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06300" w:rsidRDefault="001E4CEA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1E4CEA">
        <w:rPr>
          <w:rFonts w:ascii="Times New Roman" w:eastAsia="Times New Roman" w:hAnsi="Times New Roman"/>
          <w:b/>
          <w:bCs/>
          <w:sz w:val="24"/>
          <w:szCs w:val="24"/>
        </w:rPr>
        <w:t xml:space="preserve">2.2. </w:t>
      </w:r>
      <w:r w:rsidR="00CD5DAF">
        <w:rPr>
          <w:rFonts w:ascii="Times New Roman" w:eastAsia="Times New Roman" w:hAnsi="Times New Roman"/>
          <w:b/>
          <w:bCs/>
          <w:sz w:val="24"/>
          <w:szCs w:val="24"/>
        </w:rPr>
        <w:t>Модель организ</w:t>
      </w:r>
      <w:r w:rsidR="00706300">
        <w:rPr>
          <w:rFonts w:ascii="Times New Roman" w:eastAsia="Times New Roman" w:hAnsi="Times New Roman"/>
          <w:b/>
          <w:bCs/>
          <w:sz w:val="24"/>
          <w:szCs w:val="24"/>
        </w:rPr>
        <w:t>ации образовательного процесса.</w:t>
      </w:r>
    </w:p>
    <w:p w:rsidR="001E4CEA" w:rsidRPr="00CD5DAF" w:rsidRDefault="00CD5DAF" w:rsidP="0070630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Ф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>орм</w:t>
      </w:r>
      <w:r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>, способ</w:t>
      </w:r>
      <w:r>
        <w:rPr>
          <w:rFonts w:ascii="Times New Roman" w:eastAsia="Times New Roman" w:hAnsi="Times New Roman"/>
          <w:b/>
          <w:bCs/>
          <w:sz w:val="24"/>
          <w:szCs w:val="24"/>
        </w:rPr>
        <w:t>ы</w:t>
      </w:r>
      <w:r w:rsidR="001E4CEA" w:rsidRPr="001E4CEA">
        <w:rPr>
          <w:rFonts w:ascii="Times New Roman" w:eastAsia="Times New Roman" w:hAnsi="Times New Roman"/>
          <w:b/>
          <w:bCs/>
          <w:sz w:val="24"/>
          <w:szCs w:val="24"/>
        </w:rPr>
        <w:t xml:space="preserve"> и средств</w:t>
      </w:r>
      <w:r>
        <w:rPr>
          <w:rFonts w:ascii="Times New Roman" w:eastAsia="Times New Roman" w:hAnsi="Times New Roman"/>
          <w:b/>
          <w:bCs/>
          <w:sz w:val="24"/>
          <w:szCs w:val="24"/>
        </w:rPr>
        <w:t>а реализации Программы.</w:t>
      </w:r>
    </w:p>
    <w:p w:rsidR="00CD5DAF" w:rsidRDefault="00CD5DAF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E4CEA" w:rsidRPr="001E4CEA" w:rsidRDefault="001E4CEA" w:rsidP="00CD5DAF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E4CEA">
        <w:rPr>
          <w:rFonts w:ascii="Times New Roman" w:eastAsia="Times New Roman" w:hAnsi="Times New Roman"/>
          <w:sz w:val="24"/>
          <w:szCs w:val="24"/>
        </w:rPr>
        <w:t xml:space="preserve">Образовательные области «Социально-коммуникативное развитие» (далее – СКР), «Познавательное развитие» (далее – </w:t>
      </w:r>
      <w:proofErr w:type="gramStart"/>
      <w:r w:rsidRPr="001E4CEA">
        <w:rPr>
          <w:rFonts w:ascii="Times New Roman" w:eastAsia="Times New Roman" w:hAnsi="Times New Roman"/>
          <w:sz w:val="24"/>
          <w:szCs w:val="24"/>
        </w:rPr>
        <w:t>ПР</w:t>
      </w:r>
      <w:proofErr w:type="gramEnd"/>
      <w:r w:rsidRPr="001E4CEA">
        <w:rPr>
          <w:rFonts w:ascii="Times New Roman" w:eastAsia="Times New Roman" w:hAnsi="Times New Roman"/>
          <w:sz w:val="24"/>
          <w:szCs w:val="24"/>
        </w:rPr>
        <w:t>), «Речевое развитие» (далее – РР), «Художественно-эстетическое развитие» (далее – ХЭР), «Физическое развитие» (далее – ФР) положены в основу модели, в соответствии с ними моделируются все остальные структурные компоненты.</w:t>
      </w:r>
    </w:p>
    <w:p w:rsidR="001E4CEA" w:rsidRDefault="001E4CEA" w:rsidP="00CD5DAF">
      <w:pPr>
        <w:spacing w:after="0" w:line="240" w:lineRule="auto"/>
        <w:ind w:right="-1"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1E4CEA">
        <w:rPr>
          <w:rFonts w:ascii="Times New Roman" w:eastAsia="Times New Roman" w:hAnsi="Times New Roman"/>
          <w:sz w:val="24"/>
          <w:szCs w:val="24"/>
        </w:rPr>
        <w:t xml:space="preserve">Сквозные механизмы развития ребенка (виды деятельности). Конкретное содержание образовательных областей реализовывается в различных видах деятельности детей. Рабочая программа построена с </w:t>
      </w:r>
      <w:proofErr w:type="spellStart"/>
      <w:r w:rsidRPr="001E4CEA">
        <w:rPr>
          <w:rFonts w:ascii="Times New Roman" w:eastAsia="Times New Roman" w:hAnsi="Times New Roman"/>
          <w:sz w:val="24"/>
          <w:szCs w:val="24"/>
        </w:rPr>
        <w:t>учетомпринципа</w:t>
      </w:r>
      <w:proofErr w:type="spellEnd"/>
      <w:r w:rsidRPr="001E4CEA">
        <w:rPr>
          <w:rFonts w:ascii="Times New Roman" w:eastAsia="Times New Roman" w:hAnsi="Times New Roman"/>
          <w:sz w:val="24"/>
          <w:szCs w:val="24"/>
        </w:rPr>
        <w:t xml:space="preserve"> включения личности в значимую деятельность. </w:t>
      </w:r>
      <w:proofErr w:type="gramStart"/>
      <w:r w:rsidRPr="001E4CEA">
        <w:rPr>
          <w:rFonts w:ascii="Times New Roman" w:eastAsia="Times New Roman" w:hAnsi="Times New Roman"/>
          <w:sz w:val="24"/>
          <w:szCs w:val="24"/>
        </w:rPr>
        <w:t>Среди таких выделены три (общение, игра, познавательно-исследовательская деятельность) как сквозные механизмы развития ребенка,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детства.</w:t>
      </w:r>
      <w:proofErr w:type="gramEnd"/>
    </w:p>
    <w:p w:rsidR="00CD5DAF" w:rsidRDefault="00CD5DAF" w:rsidP="00CD5DAF">
      <w:pPr>
        <w:pStyle w:val="a9"/>
        <w:spacing w:before="0" w:beforeAutospacing="0" w:after="0" w:afterAutospacing="0"/>
        <w:ind w:firstLine="708"/>
        <w:jc w:val="both"/>
        <w:rPr>
          <w:szCs w:val="24"/>
        </w:rPr>
      </w:pPr>
      <w:r w:rsidRPr="00CD5DAF">
        <w:rPr>
          <w:szCs w:val="24"/>
        </w:rPr>
        <w:t xml:space="preserve">Для организации деятельности воспитанников использую следующие методы и формы: </w:t>
      </w:r>
    </w:p>
    <w:p w:rsidR="002D6848" w:rsidRDefault="002D6848" w:rsidP="00CD5DAF">
      <w:pPr>
        <w:pStyle w:val="a9"/>
        <w:spacing w:before="0" w:beforeAutospacing="0" w:after="0" w:afterAutospacing="0"/>
        <w:ind w:firstLine="708"/>
        <w:jc w:val="both"/>
        <w:rPr>
          <w:szCs w:val="24"/>
        </w:rPr>
      </w:pPr>
    </w:p>
    <w:p w:rsidR="002E5ED6" w:rsidRDefault="002E5ED6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ED6" w:rsidRDefault="002E5ED6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lastRenderedPageBreak/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«Социально – коммуникативное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17"/>
        <w:gridCol w:w="6705"/>
        <w:gridCol w:w="3826"/>
      </w:tblGrid>
      <w:tr w:rsidR="00383A83" w:rsidRPr="002E5ED6" w:rsidTr="002E5ED6">
        <w:trPr>
          <w:jc w:val="center"/>
        </w:trPr>
        <w:tc>
          <w:tcPr>
            <w:tcW w:w="3617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6705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3826" w:type="dxa"/>
            <w:vAlign w:val="center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социальных представлений, умений и навыков</w:t>
            </w:r>
          </w:p>
        </w:tc>
      </w:tr>
      <w:tr w:rsidR="00383A83" w:rsidRPr="002E5ED6" w:rsidTr="002E5ED6">
        <w:trPr>
          <w:trHeight w:val="4951"/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Поручения: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простые и сложные, эпизодические и длительные, коллектив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softHyphen/>
              <w:t>ные и индивидуальные;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оллективный труд;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Совместные действия;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Наблюдение.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I группа методов: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нравственных представ</w:t>
            </w: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softHyphen/>
              <w:t>лений, суждений, оценок: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у детей практического опыта трудовой деятельности;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Решение маленьких логических задач, загадок;</w:t>
            </w:r>
          </w:p>
          <w:p w:rsidR="00383A83" w:rsidRPr="002E5ED6" w:rsidRDefault="00383A83" w:rsidP="00383A83">
            <w:pPr>
              <w:widowControl w:val="0"/>
              <w:tabs>
                <w:tab w:val="left" w:pos="17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Приучение к размышлению, эвристиче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 на этические темы;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Рассказывание и обсуждение картин, ил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люстраций;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 группа методов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создание у детей практического опыта трудовой деятельности: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Приучение к положительным формам общественного поведения;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Показ действий;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Пример взрослого и детей - целенаправленное наблюдение;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Организация интересной деятельности (общественно-полезный ха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рактер);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Разыгрывание коммуникативных ситуа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ций;</w:t>
            </w:r>
          </w:p>
          <w:p w:rsidR="00383A83" w:rsidRPr="002E5ED6" w:rsidRDefault="00383A83" w:rsidP="00580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контрольных педагогических ситуаций.</w:t>
            </w: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Ознакомление с трудом взрослых;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Собственная тру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довая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искусство.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основ безопасности</w:t>
            </w:r>
          </w:p>
        </w:tc>
      </w:tr>
      <w:tr w:rsidR="00383A83" w:rsidRPr="002E5ED6" w:rsidTr="002E5ED6">
        <w:trPr>
          <w:trHeight w:val="415"/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Проблемные ситуа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художественной 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литературы;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плакатов, иллюстра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ций с последующим обсуждением;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Изобразительная и конструктивная дея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(игры-тренинги, сюжетно-ролевые, драматиза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ции, подвижные);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Индивидуальные беседы.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Сравнения;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Моделирования ситуаций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Повторения;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 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Экспериментирование и опыты;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tabs>
                <w:tab w:val="right" w:pos="3753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иллюстраций;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диафильмов,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Задачи на решение коммуникативных си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туаций.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Объекты ближайшего окружения;</w:t>
            </w:r>
          </w:p>
          <w:p w:rsidR="00383A83" w:rsidRPr="002E5ED6" w:rsidRDefault="00383A83" w:rsidP="00383A83">
            <w:pPr>
              <w:widowControl w:val="0"/>
              <w:tabs>
                <w:tab w:val="left" w:pos="1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Предметы рукотворного мира;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Игра (дидактическая, сюжетно-ролевая, игра-драматизация);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Продуктивная деятельность;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Наблюдение;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34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ультимедийные</w:t>
            </w:r>
            <w:proofErr w:type="spellEnd"/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Плакаты, наглядный материал.</w:t>
            </w: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Формирование первичных ценностных представлений</w:t>
            </w:r>
          </w:p>
        </w:tc>
      </w:tr>
      <w:tr w:rsidR="00383A83" w:rsidRPr="002E5ED6" w:rsidTr="002E5ED6">
        <w:trPr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Игра дошкольника (творческая, игра с правилами);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Досуги, праздники;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Посиделки;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Поэтические встречи;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Проектная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Чтение,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ситуации; Экскурсии;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Конструирование;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Продуктивная деятельность;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Викторина;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Разучивание стихотворений;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Изготовление поделок;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Выставка работ декоративно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-п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рикладного искусства, репродукций картин;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объектов;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Слушание музыки;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Инсценирование</w:t>
            </w:r>
            <w:proofErr w:type="spell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Использование наглядных пособий, </w:t>
            </w:r>
            <w:r w:rsidRPr="002E5ED6">
              <w:rPr>
                <w:rFonts w:ascii="Times New Roman" w:eastAsia="Times New Roman" w:hAnsi="Times New Roman"/>
                <w:iCs/>
                <w:sz w:val="24"/>
                <w:szCs w:val="24"/>
              </w:rPr>
              <w:t>иллюстраций, демонстраций;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Чтение художественной литературы;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iCs/>
                <w:sz w:val="24"/>
                <w:szCs w:val="24"/>
              </w:rPr>
              <w:t>Познание действительности, углубления знаний;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Беседы, разбор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Просмотр телепередач, ви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деофильмов;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ридумывание сказок; 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Игры-драматизации; сюрпризные моменты и элементы новизны; 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Юмор и шутка;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Создание поделок своими руками;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Разучивание стихотворений;</w:t>
            </w:r>
          </w:p>
          <w:p w:rsidR="00383A83" w:rsidRPr="002E5ED6" w:rsidRDefault="00383A83" w:rsidP="00383A8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Народные игры.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 презентации;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Плакаты, иллюстрации                                                                                                   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Предметно-практическая деятельность;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Культура и искусство.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148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Развитие коммуникативных способностей</w:t>
            </w:r>
          </w:p>
        </w:tc>
      </w:tr>
      <w:tr w:rsidR="00383A83" w:rsidRPr="002E5ED6" w:rsidTr="002E5ED6">
        <w:trPr>
          <w:jc w:val="center"/>
        </w:trPr>
        <w:tc>
          <w:tcPr>
            <w:tcW w:w="361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Народные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Хороводные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правилами;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Сюжетно-ролевые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Строительно-конструктивные;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Режиссерские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Театральные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Игры-драматизации;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Развивающие игры;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Экспериментирования;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Подвижные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Спортивные развлечения;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Утренний и вечерний круг;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Образовательное событие;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Свободная игра.</w:t>
            </w:r>
          </w:p>
        </w:tc>
        <w:tc>
          <w:tcPr>
            <w:tcW w:w="670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Использование наглядных пособий, имитация, зрительные ориентиры;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музыки, песен;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Непосредственная помощь воспитателя;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Объяснения, пояснения, указания,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команд, распоряжений, сигналов.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Образный сюжетный рассказ, беседа, дискуссии;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Словесная инструкция;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Повторение движений без изменения и с изменениями;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ситуаций в игровой форме;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Проведение ситуаций в соревновательной форме.</w:t>
            </w:r>
          </w:p>
        </w:tc>
        <w:tc>
          <w:tcPr>
            <w:tcW w:w="3826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«Познавательное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5"/>
        <w:gridCol w:w="5244"/>
        <w:gridCol w:w="4127"/>
      </w:tblGrid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383A83" w:rsidRPr="002E5ED6" w:rsidTr="002E5ED6">
        <w:trPr>
          <w:trHeight w:val="983"/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Познавательные эвристические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Проектная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Коллекционирование;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Опыты и эксперименты;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сюжетно-ролевые, подвижные);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Наблюдения;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Акции,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Чтение художественной литературы;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Труд в природе;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Выставка рисунков;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Ведение календаря природы;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Подгрупповые;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Фронтальные;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Прогулки;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Режимные моменты;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деятельность.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Рассматривание картин, демонстрация фильмов;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  <w:proofErr w:type="gramEnd"/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Труд в природе (индивидуальные поручения, </w:t>
            </w: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коллективный труд); 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Элементарные опыты;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рассказ; беседа; чтение.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Объекты живой и неживой природы;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Игры с экологическим содержанием;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Комплекты наглядного материала;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Труд в природе;</w:t>
            </w:r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и объекты </w:t>
            </w:r>
            <w:proofErr w:type="gramStart"/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proofErr w:type="gramEnd"/>
          </w:p>
          <w:p w:rsidR="00383A83" w:rsidRPr="002E5ED6" w:rsidRDefault="00383A83" w:rsidP="00383A8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проведения экспериментов,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1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опытов, исследований.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Развитие когнитивных способностей</w:t>
            </w:r>
          </w:p>
        </w:tc>
      </w:tr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Совместные проекты;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Этические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Сюжетно – ролевые игры;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с правилами социального содержания;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Экскурсии;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путешествия;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Общение, чтение,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Рисование на социальные темы;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Театрализованные игры,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Труд;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Ситуации общения;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Утренний и вечерний круг;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событие;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Свободная игра.</w:t>
            </w: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повышающие познавательную активность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вызывающие эмоциональную активность (воображаемые ситуации, придумывание сказок, игры-драматизации, сюрпризные моменты и элементы новизны, юмор и шутка, сочетание разнообразных средств на одном занятии);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Методы коррекции и уточнения детских представлений (повторение, наблюдение, экспериментирование, создание проблемных ситуаций, беседа).</w:t>
            </w: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Флаг, герб Калужской области и </w:t>
            </w:r>
            <w:proofErr w:type="gramStart"/>
            <w:r w:rsidRPr="002E5ED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E5ED6">
              <w:rPr>
                <w:rFonts w:ascii="Times New Roman" w:hAnsi="Times New Roman"/>
                <w:sz w:val="24"/>
                <w:szCs w:val="24"/>
              </w:rPr>
              <w:t>. Кирова;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Портреты писателей и художников;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Семейные альбомы;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Глобус;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 – справочная литература: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Энциклопедии, иллюстрированные альбомы; 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Художественные средства (литература, изобразительное искусство)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Игрушки, предметы.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4096" w:type="dxa"/>
            <w:gridSpan w:val="3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383A83" w:rsidRPr="002E5ED6" w:rsidTr="002E5ED6">
        <w:trPr>
          <w:jc w:val="center"/>
        </w:trPr>
        <w:tc>
          <w:tcPr>
            <w:tcW w:w="4725" w:type="dxa"/>
          </w:tcPr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lastRenderedPageBreak/>
              <w:t>Проекты;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Загадки;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Проблемные ситуации; 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Обучение в повседневных бытовых ситуациях;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Демонстрационные опыты;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ООД;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Решение проблемных ситуаций;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Свободные беседы;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Самостоятельная деятельность;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Моделирование.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Репродуктивные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не только заучивается, но и воспроизводится);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Объяснительно-иллюстративные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разъясняется, иллюстрируется примерами, демонстрируется и должен быть понят детьми);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Продуктивные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(материал должен быть не только понят, но и применён в практических действиях); 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Эвристические, частично-поисковые методы (отдельные элементы нового знания добывает сам ребёнок путём целенаправленных наблюдений, решения познавательных задач, проведения эксперимента и т.д.);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Проблемные (методы, предполагающие формирование умений самому осознать проблему, а в отдельных случаях – и поставить её, внести вклад в её разрешение);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Исследовательские (ребёнок выступает в роли исследователя, ориентированного на решение субъективно-творческих задач).</w:t>
            </w:r>
            <w:proofErr w:type="gramEnd"/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7" w:type="dxa"/>
          </w:tcPr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Наглядный, дидактический материал для занятий;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Оборудование для самостоятельной деятельности детей;</w:t>
            </w:r>
          </w:p>
          <w:p w:rsidR="00383A83" w:rsidRPr="002E5ED6" w:rsidRDefault="00383A83" w:rsidP="00383A8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Дидактические игры для формирования математических понятий;</w:t>
            </w:r>
          </w:p>
          <w:p w:rsidR="00383A83" w:rsidRPr="002E5ED6" w:rsidRDefault="00383A83" w:rsidP="00383A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Занимательный математический материал.</w:t>
            </w:r>
          </w:p>
        </w:tc>
      </w:tr>
    </w:tbl>
    <w:p w:rsidR="00383A83" w:rsidRPr="00366D10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383A83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83A83">
        <w:rPr>
          <w:rFonts w:ascii="Times New Roman" w:hAnsi="Times New Roman"/>
          <w:b/>
          <w:sz w:val="24"/>
          <w:szCs w:val="24"/>
        </w:rPr>
        <w:t>«Речевое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9"/>
        <w:gridCol w:w="5245"/>
        <w:gridCol w:w="4995"/>
      </w:tblGrid>
      <w:tr w:rsidR="00383A83" w:rsidRPr="002E5ED6" w:rsidTr="002E5ED6">
        <w:trPr>
          <w:jc w:val="center"/>
        </w:trPr>
        <w:tc>
          <w:tcPr>
            <w:tcW w:w="3609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524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499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словаря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Заучивание текста;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картин, иллюстраций;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Составление описательных рассказов, загадок;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Сравнение предметов;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Классификация предметов;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Сочинение сказок.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Центр речевого развития;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Материал по лексическим темам;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Литературный материал.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Звуковая культура речи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Речевые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Разучивание стихотворений,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скороговорок, </w:t>
            </w: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чистоговорок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Закрепление хорошо поставленных звуков;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и рассказывание сказок, рассказов;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Словесные упражнения;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Артикуляционные упражнения;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Рассказ-драматизация;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Игра-драматизация;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Детская литература;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Связная речь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Чтение;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Словесные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Загадки;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Разговор с детьми;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Проектная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Обсуждение, рассказ;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Театр.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сказок;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Обмен информацией;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Планирование игровой деятельности;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Распределение ролей;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Решение проблемных ситуаций;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Ситуативный разговор;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Беседы с элементами диалога;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Обобщающие рассказы;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Составление описательного рассказа;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Составление рассказа по серии сюжетных картин;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2E5ED6">
              <w:rPr>
                <w:rFonts w:ascii="Times New Roman" w:hAnsi="Times New Roman"/>
                <w:sz w:val="24"/>
                <w:szCs w:val="24"/>
              </w:rPr>
              <w:t>мнемотаблицам</w:t>
            </w:r>
            <w:proofErr w:type="spellEnd"/>
            <w:r w:rsidRPr="002E5E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Пересказ сказки;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hAnsi="Times New Roman"/>
                <w:sz w:val="24"/>
                <w:szCs w:val="24"/>
              </w:rPr>
              <w:t>Интервью с микрофоном.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Центр речевого творчества;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Детская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Портреты писателей;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Разнообразные театры;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Литературные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Плакаты;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Картины;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Аудиозаписи.</w:t>
            </w: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Грамматический строй речи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– упражнения.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Исправление ошибок в речи;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Образование новых слов;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Придумывание предложений с заданным количеством слов.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Предметные картинки;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Игрушки;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Дидактические игры.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849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383A83" w:rsidRPr="002E5ED6" w:rsidTr="002E5ED6">
        <w:trPr>
          <w:jc w:val="center"/>
        </w:trPr>
        <w:tc>
          <w:tcPr>
            <w:tcW w:w="3609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Дидактические игры и упражнения;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Сказки (волшебные, бытовые);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Литературная проза, поэзия;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Тематические выставки.</w:t>
            </w:r>
          </w:p>
        </w:tc>
        <w:tc>
          <w:tcPr>
            <w:tcW w:w="524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(рассказывание);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Прослушивание записей и просмотр видеоматериалов;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Беседа после чтения;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с продолжением;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Беседы о книгах;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Драматизация.</w:t>
            </w:r>
          </w:p>
        </w:tc>
        <w:tc>
          <w:tcPr>
            <w:tcW w:w="49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ИКТ;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Жанровая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Различные виды театров.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83A83" w:rsidRPr="00AB3DF1" w:rsidRDefault="00383A83" w:rsidP="00383A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3A83" w:rsidRPr="00DF0FF8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0FF8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DF0FF8" w:rsidRDefault="00383A83" w:rsidP="00383A8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0FF8">
        <w:rPr>
          <w:rFonts w:ascii="Times New Roman" w:hAnsi="Times New Roman"/>
          <w:b/>
          <w:sz w:val="24"/>
          <w:szCs w:val="24"/>
        </w:rPr>
        <w:t>«Художественно – эстетическое развитие»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43"/>
        <w:gridCol w:w="6095"/>
        <w:gridCol w:w="3362"/>
      </w:tblGrid>
      <w:tr w:rsidR="00383A83" w:rsidRPr="002E5ED6" w:rsidTr="002E5ED6">
        <w:trPr>
          <w:jc w:val="center"/>
        </w:trPr>
        <w:tc>
          <w:tcPr>
            <w:tcW w:w="4243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6095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3362" w:type="dxa"/>
            <w:vAlign w:val="center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Средства реализации Программы</w:t>
            </w: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Приобщение к искусству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Познавательные беседы;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Виртуальные экскурсии;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Создание коллекций;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Слушание музыкальных произведений;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Наблюдение природных объектов;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литературных произведений;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Тематические досуги;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1) Метод пробуждения ярких эстетических эмоций и переживаний с целью овладения даром сопереживания;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2)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побуждения к сопереживанию, эмоциональной    отзывчивости на </w:t>
            </w:r>
            <w:proofErr w:type="gramStart"/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прекрасное</w:t>
            </w:r>
            <w:proofErr w:type="gramEnd"/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в окружающем мире.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3)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эстетического убеждения;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4)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сенсорного насыщения (без сенсорной основы немыслимо приобщение детей к художественной культуре);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5)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 xml:space="preserve">Метод эстетического выбора («убеждения красотой»), направленный на формирование эстетического вкуса; 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6) Метод разнообразной художественной практики;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7)</w:t>
            </w: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ab/>
              <w:t>Метод сотворчества (с педагогом, народным мастером, художником, сверстниками).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8) Метод нетривиальных (необыденных) творческих ситуаций, пробуждающих интерес к художественной деятельности.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9) Метод эвристических и поисковых ситуаций.</w:t>
            </w:r>
          </w:p>
          <w:p w:rsidR="00383A83" w:rsidRPr="002E5ED6" w:rsidRDefault="00383A83" w:rsidP="00DF0F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10) Методы - наглядный, словесный, практический.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Краски, 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Эстетическое общение;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Природа;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Искусство;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Окружающая предметная среда;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Самостоятельная художественная деятельность;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Праздники.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Изобразительная деятельность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ED6A9B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ООД (рисование, лепка</w:t>
            </w:r>
            <w:r w:rsidR="00383A83" w:rsidRPr="002E5ED6">
              <w:rPr>
                <w:rFonts w:ascii="Times New Roman" w:eastAsia="Times New Roman" w:hAnsi="Times New Roman"/>
                <w:sz w:val="24"/>
                <w:szCs w:val="24"/>
              </w:rPr>
              <w:t>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Экспериментирование;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Изготовление украшений, декораций, подарков;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Выставки детских работ.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красочных энциклопедий, альбомов об искусстве; 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и упражнения;</w:t>
            </w:r>
          </w:p>
          <w:p w:rsidR="00383A83" w:rsidRPr="002E5ED6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Наблюдение; </w:t>
            </w:r>
          </w:p>
          <w:p w:rsidR="00383A83" w:rsidRPr="002E5ED6" w:rsidRDefault="00383A83" w:rsidP="00DF0FF8">
            <w:pPr>
              <w:widowControl w:val="0"/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Образец;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Показ; 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Непосредственная помощь воспитателя;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познавательной литературы;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 xml:space="preserve"> Беседа, рассказ;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Художественное слово;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Прием повтора.</w:t>
            </w: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Наглядный материал;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Художественная литература;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Трафареты;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4EE9" w:rsidRPr="002E5ED6" w:rsidTr="003F04A3">
        <w:trPr>
          <w:jc w:val="center"/>
        </w:trPr>
        <w:tc>
          <w:tcPr>
            <w:tcW w:w="13700" w:type="dxa"/>
            <w:gridSpan w:val="3"/>
          </w:tcPr>
          <w:p w:rsidR="00E94EE9" w:rsidRPr="002E5ED6" w:rsidRDefault="00E94EE9" w:rsidP="003F04A3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Музыкальная деятельность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ООД (комплексная, тематическая, традиционная);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Праздники и развлечения;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 в других видах образовательной деятельности;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Пение, слушание;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Игры на музыкальных инструментах;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Наглядный: сопровождение музыкального ряда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изобразительным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, показ движений;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Словесный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беседы о различных музыкальных жанрах;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Словесно - </w:t>
            </w: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слуховой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пение;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Слуховой: слушание музыки;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Игровой: музыкальные игры;</w:t>
            </w:r>
            <w:proofErr w:type="gramEnd"/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Практический</w:t>
            </w:r>
            <w:proofErr w:type="gramEnd"/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: разучивание песен, танцев, воспроизведение мелодий.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Музыкальные инструменты;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Музыкальный фольклор;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Произведения искусства (музыкальные, изобразительные).</w:t>
            </w:r>
          </w:p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83A83" w:rsidRPr="002E5ED6" w:rsidTr="002E5ED6">
        <w:trPr>
          <w:jc w:val="center"/>
        </w:trPr>
        <w:tc>
          <w:tcPr>
            <w:tcW w:w="13700" w:type="dxa"/>
            <w:gridSpan w:val="3"/>
          </w:tcPr>
          <w:p w:rsidR="00383A83" w:rsidRPr="002E5ED6" w:rsidRDefault="00383A83" w:rsidP="00DF0FF8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Театрализованные игры</w:t>
            </w:r>
          </w:p>
        </w:tc>
      </w:tr>
      <w:tr w:rsidR="00383A83" w:rsidRPr="002E5ED6" w:rsidTr="002E5ED6">
        <w:trPr>
          <w:jc w:val="center"/>
        </w:trPr>
        <w:tc>
          <w:tcPr>
            <w:tcW w:w="4243" w:type="dxa"/>
          </w:tcPr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Игровая деятельность;</w:t>
            </w:r>
          </w:p>
          <w:p w:rsidR="00383A83" w:rsidRPr="002E5ED6" w:rsidRDefault="00383A83" w:rsidP="00DF0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художественных произведений.</w:t>
            </w:r>
          </w:p>
        </w:tc>
        <w:tc>
          <w:tcPr>
            <w:tcW w:w="6095" w:type="dxa"/>
          </w:tcPr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(рассказывание);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Беседа после чтения;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Чтение с продолжением;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Драматизация;</w:t>
            </w:r>
          </w:p>
          <w:p w:rsidR="00383A83" w:rsidRPr="002E5ED6" w:rsidRDefault="00383A83" w:rsidP="00DF0FF8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Прослушивание записей и просмотр видеоматериалов.</w:t>
            </w:r>
          </w:p>
        </w:tc>
        <w:tc>
          <w:tcPr>
            <w:tcW w:w="3362" w:type="dxa"/>
          </w:tcPr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E5ED6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Разные виды театров.</w:t>
            </w:r>
          </w:p>
          <w:p w:rsidR="00383A83" w:rsidRPr="002E5ED6" w:rsidRDefault="00383A83" w:rsidP="00DF0FF8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383A83" w:rsidRPr="002E5ED6" w:rsidRDefault="00ED6A9B" w:rsidP="00ED6A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                                                                                                                          </w:t>
      </w:r>
      <w:r w:rsidR="00383A83" w:rsidRPr="002E5ED6">
        <w:rPr>
          <w:rFonts w:ascii="Times New Roman" w:hAnsi="Times New Roman"/>
          <w:b/>
          <w:sz w:val="24"/>
          <w:szCs w:val="24"/>
        </w:rPr>
        <w:t>Образовательная область</w:t>
      </w:r>
    </w:p>
    <w:p w:rsidR="00383A83" w:rsidRPr="002E5ED6" w:rsidRDefault="00383A83" w:rsidP="00DF0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ED6">
        <w:rPr>
          <w:rFonts w:ascii="Times New Roman" w:hAnsi="Times New Roman"/>
          <w:b/>
          <w:sz w:val="24"/>
          <w:szCs w:val="24"/>
        </w:rPr>
        <w:t>«Физическое развитие»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24"/>
        <w:gridCol w:w="6805"/>
        <w:gridCol w:w="3116"/>
      </w:tblGrid>
      <w:tr w:rsidR="00383A83" w:rsidRPr="002E5ED6" w:rsidTr="002E5ED6">
        <w:trPr>
          <w:jc w:val="center"/>
        </w:trPr>
        <w:tc>
          <w:tcPr>
            <w:tcW w:w="1542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реализации Программы</w:t>
            </w:r>
          </w:p>
        </w:tc>
        <w:tc>
          <w:tcPr>
            <w:tcW w:w="2372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Методы реализации Программы</w:t>
            </w:r>
          </w:p>
        </w:tc>
        <w:tc>
          <w:tcPr>
            <w:tcW w:w="1086" w:type="pct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Средства реализации Программы</w:t>
            </w:r>
          </w:p>
        </w:tc>
      </w:tr>
      <w:tr w:rsidR="00383A83" w:rsidRPr="002E5ED6" w:rsidTr="00DF0FF8">
        <w:trPr>
          <w:jc w:val="center"/>
        </w:trPr>
        <w:tc>
          <w:tcPr>
            <w:tcW w:w="5000" w:type="pct"/>
            <w:gridSpan w:val="3"/>
            <w:vAlign w:val="center"/>
          </w:tcPr>
          <w:p w:rsidR="00383A83" w:rsidRPr="002E5ED6" w:rsidRDefault="00383A83" w:rsidP="00DF0F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383A83" w:rsidRPr="002E5ED6" w:rsidTr="002E5ED6">
        <w:trPr>
          <w:jc w:val="center"/>
        </w:trPr>
        <w:tc>
          <w:tcPr>
            <w:tcW w:w="154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Физкультурно-оздоровительная работа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Утренняя гимнастика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Двигательная разминка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Физкультминутка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Оздоровительный бег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Прогулки-походы в лес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Гимнастика после дневного сна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Физкультурные занятия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Самостоятельные занятия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Физкультурно-массовые занятия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Неделя здоровья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Физкультурный досуг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Физкультурно-спортивные праздники на открытом воздухе</w:t>
            </w:r>
          </w:p>
          <w:p w:rsidR="00383A83" w:rsidRPr="00ED6A9B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Игры-соревнования между возрастными группами</w:t>
            </w:r>
          </w:p>
        </w:tc>
        <w:tc>
          <w:tcPr>
            <w:tcW w:w="2372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Наглядно-зрительные </w:t>
            </w: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 физических упражнений, использование наглядных пособий, Имитация, зрительные ориентиры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Наглядно-слуховые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Музыка, песни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Тактильно-мышечные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Непосредственная помощь воспитателя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Словесный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Объяснения, пояснения, указания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Подача команд, распоряжений, сигналов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к детям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Образный сюжетный рассказ, беседа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Словесная инструкция </w:t>
            </w:r>
          </w:p>
          <w:p w:rsidR="00DF0FF8" w:rsidRPr="002E5ED6" w:rsidRDefault="00DF0FF8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Практический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упражнений без изменения и с изменениями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упражнений в игровой форме;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упражнений в соревновательной форме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Составление мини-энциклопедий, мини-книжек  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паспортов здоровья.</w:t>
            </w:r>
          </w:p>
        </w:tc>
        <w:tc>
          <w:tcPr>
            <w:tcW w:w="1086" w:type="pct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Гигиенические факторы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Физические упражнения,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пляски, танцы.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детской деятельности.</w:t>
            </w:r>
          </w:p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</w:tc>
      </w:tr>
      <w:tr w:rsidR="00383A83" w:rsidRPr="002E5ED6" w:rsidTr="00DF0FF8">
        <w:trPr>
          <w:jc w:val="center"/>
        </w:trPr>
        <w:tc>
          <w:tcPr>
            <w:tcW w:w="5000" w:type="pct"/>
            <w:gridSpan w:val="3"/>
          </w:tcPr>
          <w:p w:rsidR="00383A83" w:rsidRPr="002E5ED6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E5ED6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Формирование начальных представлений о здоровом образе жизни</w:t>
            </w:r>
          </w:p>
        </w:tc>
      </w:tr>
      <w:tr w:rsidR="00383A83" w:rsidRPr="002E5ED6" w:rsidTr="002E5ED6">
        <w:trPr>
          <w:jc w:val="center"/>
        </w:trPr>
        <w:tc>
          <w:tcPr>
            <w:tcW w:w="1542" w:type="pct"/>
          </w:tcPr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00441D">
              <w:rPr>
                <w:rFonts w:ascii="Times New Roman" w:hAnsi="Times New Roman"/>
                <w:b/>
                <w:bCs/>
                <w:lang w:eastAsia="ru-RU"/>
              </w:rPr>
              <w:t xml:space="preserve">Совместная физкультурно-оздоровительная работа ДОУ и семьи </w:t>
            </w:r>
          </w:p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0441D">
              <w:rPr>
                <w:rFonts w:ascii="Times New Roman" w:hAnsi="Times New Roman"/>
                <w:bCs/>
                <w:lang w:eastAsia="ru-RU"/>
              </w:rPr>
              <w:t xml:space="preserve">Физкультурные занятия детей совместно с родителями в дошкольном учреждении </w:t>
            </w:r>
          </w:p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lang w:eastAsia="ru-RU"/>
              </w:rPr>
            </w:pPr>
            <w:r w:rsidRPr="0000441D">
              <w:rPr>
                <w:rFonts w:ascii="Times New Roman" w:hAnsi="Times New Roman"/>
                <w:bCs/>
                <w:lang w:eastAsia="ru-RU"/>
              </w:rPr>
              <w:t xml:space="preserve">Участие родителей </w:t>
            </w:r>
            <w:proofErr w:type="gramStart"/>
            <w:r w:rsidRPr="0000441D">
              <w:rPr>
                <w:rFonts w:ascii="Times New Roman" w:hAnsi="Times New Roman"/>
                <w:bCs/>
                <w:lang w:eastAsia="ru-RU"/>
              </w:rPr>
              <w:t>в</w:t>
            </w:r>
            <w:proofErr w:type="gramEnd"/>
            <w:r w:rsidRPr="0000441D">
              <w:rPr>
                <w:rFonts w:ascii="Times New Roman" w:hAnsi="Times New Roman"/>
                <w:bCs/>
                <w:lang w:eastAsia="ru-RU"/>
              </w:rPr>
              <w:t xml:space="preserve"> физкультурно-оздоровительных. </w:t>
            </w:r>
            <w:proofErr w:type="gramStart"/>
            <w:r w:rsidRPr="0000441D">
              <w:rPr>
                <w:rFonts w:ascii="Times New Roman" w:hAnsi="Times New Roman"/>
                <w:bCs/>
                <w:lang w:eastAsia="ru-RU"/>
              </w:rPr>
              <w:t>Мероприятиях</w:t>
            </w:r>
            <w:proofErr w:type="gramEnd"/>
            <w:r w:rsidRPr="0000441D">
              <w:rPr>
                <w:rFonts w:ascii="Times New Roman" w:hAnsi="Times New Roman"/>
                <w:bCs/>
                <w:lang w:eastAsia="ru-RU"/>
              </w:rPr>
              <w:t>.</w:t>
            </w:r>
          </w:p>
        </w:tc>
        <w:tc>
          <w:tcPr>
            <w:tcW w:w="2372" w:type="pct"/>
          </w:tcPr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00441D">
              <w:rPr>
                <w:rFonts w:ascii="Times New Roman" w:hAnsi="Times New Roman"/>
                <w:lang w:eastAsia="ru-RU"/>
              </w:rPr>
              <w:t xml:space="preserve">Вопросы к детям </w:t>
            </w:r>
          </w:p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00441D">
              <w:rPr>
                <w:rFonts w:ascii="Times New Roman" w:hAnsi="Times New Roman"/>
                <w:lang w:eastAsia="ru-RU"/>
              </w:rPr>
              <w:t xml:space="preserve">Образный сюжетный рассказ, беседа </w:t>
            </w:r>
          </w:p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00441D">
              <w:rPr>
                <w:rFonts w:ascii="Times New Roman" w:hAnsi="Times New Roman"/>
                <w:lang w:eastAsia="ru-RU"/>
              </w:rPr>
              <w:t xml:space="preserve">Словесная инструкция </w:t>
            </w:r>
          </w:p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i/>
                <w:lang w:eastAsia="ru-RU"/>
              </w:rPr>
            </w:pPr>
          </w:p>
        </w:tc>
        <w:tc>
          <w:tcPr>
            <w:tcW w:w="1086" w:type="pct"/>
          </w:tcPr>
          <w:p w:rsidR="00383A83" w:rsidRPr="0000441D" w:rsidRDefault="00383A83" w:rsidP="00DF0FF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lang w:eastAsia="ru-RU"/>
              </w:rPr>
            </w:pPr>
            <w:r w:rsidRPr="0000441D">
              <w:rPr>
                <w:rFonts w:ascii="Times New Roman" w:hAnsi="Times New Roman"/>
                <w:bCs/>
                <w:lang w:eastAsia="ru-RU"/>
              </w:rPr>
              <w:t>Различные виды детской деятельности.</w:t>
            </w:r>
          </w:p>
        </w:tc>
      </w:tr>
    </w:tbl>
    <w:p w:rsidR="00383A83" w:rsidRPr="00DF0FF8" w:rsidRDefault="00383A83" w:rsidP="00DF0FF8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383A83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sectPr w:rsidR="002B7CBC" w:rsidSect="002775C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B7CBC" w:rsidRDefault="002B7CBC" w:rsidP="002B7CBC">
      <w:pPr>
        <w:spacing w:after="0" w:line="240" w:lineRule="auto"/>
        <w:ind w:firstLine="454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33E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Формы проведения организованной образовательной деятельности</w:t>
      </w:r>
    </w:p>
    <w:p w:rsidR="002B7CBC" w:rsidRPr="00B33E94" w:rsidRDefault="002B7CBC" w:rsidP="002B7CBC">
      <w:pPr>
        <w:spacing w:after="0" w:line="240" w:lineRule="auto"/>
        <w:ind w:firstLine="45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3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79"/>
        <w:gridCol w:w="3544"/>
        <w:gridCol w:w="6022"/>
      </w:tblGrid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firstLine="19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заданий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Комплексная 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Тематическая 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посвящено конкретной теме, например, «Что такое хорошо и что такое плохо». Вполне может быть комплексным.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 (ОД) – труд.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Помощь дворнику в уборке участка, посадка лука, цветов.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Интегрированная</w:t>
            </w:r>
          </w:p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творчество.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посиделки.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Организованная образовательная деятельность – сказка.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 w:right="13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Организованная образовательная деятельность – беседа.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Беседы с детьми о труде взрослых, на этические и другие темы.</w:t>
            </w:r>
          </w:p>
        </w:tc>
      </w:tr>
      <w:tr w:rsidR="002B7CBC" w:rsidRPr="00D511AE" w:rsidTr="002B7CBC">
        <w:trPr>
          <w:jc w:val="center"/>
        </w:trPr>
        <w:tc>
          <w:tcPr>
            <w:tcW w:w="77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14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Комбинированная организованная образовательная деятельность</w:t>
            </w:r>
          </w:p>
        </w:tc>
        <w:tc>
          <w:tcPr>
            <w:tcW w:w="6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B7CBC" w:rsidRPr="00D511AE" w:rsidRDefault="002B7CBC" w:rsidP="002B7CBC">
            <w:pPr>
              <w:spacing w:after="0" w:line="240" w:lineRule="auto"/>
              <w:ind w:left="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spellStart"/>
            <w:proofErr w:type="gramStart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D511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методика развития ИЗО, методика музыкального воспитания и т.д.).</w:t>
            </w:r>
          </w:p>
        </w:tc>
      </w:tr>
    </w:tbl>
    <w:p w:rsidR="002B7CBC" w:rsidRDefault="002B7CBC" w:rsidP="002B7C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28C">
        <w:rPr>
          <w:rFonts w:ascii="Times New Roman" w:hAnsi="Times New Roman"/>
          <w:b/>
          <w:sz w:val="24"/>
          <w:szCs w:val="24"/>
        </w:rPr>
        <w:t>2.3. Нравственно – патриотическое воспитание</w:t>
      </w:r>
    </w:p>
    <w:p w:rsidR="002B7CBC" w:rsidRPr="009D528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528C">
        <w:rPr>
          <w:rFonts w:ascii="Times New Roman" w:hAnsi="Times New Roman"/>
          <w:b/>
          <w:sz w:val="24"/>
          <w:szCs w:val="24"/>
        </w:rPr>
        <w:t>(развитие чувства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D528C">
        <w:rPr>
          <w:rFonts w:ascii="Times New Roman" w:hAnsi="Times New Roman"/>
          <w:b/>
          <w:sz w:val="24"/>
          <w:szCs w:val="24"/>
        </w:rPr>
        <w:t>патриотизма и гражданственности)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Нравственное воспитание. Способствовать формированию личностного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отношения ребенка к соблюдению (и нарушению) моральных норм: взаимопомощь,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сочувствие обиженному и несогласие с действиями обидчика; одобрения действий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того, кто поступил справедливо, уступил по просьбе сверстника, поделился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игрушками и пр. Воспитывать скромность, отзывчивость, желание быть добрым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 справедливым. Учить испытывать чувство стыда за неблаговидный поступок;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9D528C">
        <w:rPr>
          <w:rFonts w:ascii="Times New Roman" w:hAnsi="Times New Roman"/>
          <w:sz w:val="24"/>
          <w:szCs w:val="24"/>
        </w:rPr>
        <w:t>искренне</w:t>
      </w:r>
      <w:proofErr w:type="gramEnd"/>
      <w:r w:rsidRPr="009D528C">
        <w:rPr>
          <w:rFonts w:ascii="Times New Roman" w:hAnsi="Times New Roman"/>
          <w:sz w:val="24"/>
          <w:szCs w:val="24"/>
        </w:rPr>
        <w:t xml:space="preserve"> извиняться перед сверстником за причиненную обиду.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lastRenderedPageBreak/>
        <w:t>Патриотическое воспитание. Воспитывать уважительное отношение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 чувство принадлежности к своей семье, любовь и уважение к родителям. Дать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детям представление о том, что такое семья (это все, кто живет вместе с ребенком)</w:t>
      </w:r>
      <w:proofErr w:type="gramStart"/>
      <w:r w:rsidRPr="009D528C">
        <w:rPr>
          <w:rFonts w:ascii="Times New Roman" w:hAnsi="Times New Roman"/>
          <w:sz w:val="24"/>
          <w:szCs w:val="24"/>
        </w:rPr>
        <w:t>,д</w:t>
      </w:r>
      <w:proofErr w:type="gramEnd"/>
      <w:r w:rsidRPr="009D528C">
        <w:rPr>
          <w:rFonts w:ascii="Times New Roman" w:hAnsi="Times New Roman"/>
          <w:sz w:val="24"/>
          <w:szCs w:val="24"/>
        </w:rPr>
        <w:t>ать детям первоначальные представления о родственных отношениях (сын, мама,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папа, дочь и т.д.). Интересоваться тем, какие обязанности есть у ребенка по дом</w:t>
      </w:r>
      <w:proofErr w:type="gramStart"/>
      <w:r w:rsidRPr="009D528C">
        <w:rPr>
          <w:rFonts w:ascii="Times New Roman" w:hAnsi="Times New Roman"/>
          <w:sz w:val="24"/>
          <w:szCs w:val="24"/>
        </w:rPr>
        <w:t>у(</w:t>
      </w:r>
      <w:proofErr w:type="gramEnd"/>
      <w:r w:rsidRPr="009D528C">
        <w:rPr>
          <w:rFonts w:ascii="Times New Roman" w:hAnsi="Times New Roman"/>
          <w:sz w:val="24"/>
          <w:szCs w:val="24"/>
        </w:rPr>
        <w:t>убирать игрушки, помогать накрывать на стол и т.п.). Учить детей знать и называть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своих ближайших родственников.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Продолжать воспитывать любовь к родному краю; знакомить с названиями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улиц, на которых живут дети, рассказывать о самых красивых местах родного</w:t>
      </w:r>
      <w:r w:rsidR="00290CDB">
        <w:rPr>
          <w:rFonts w:ascii="Times New Roman" w:hAnsi="Times New Roman"/>
          <w:sz w:val="24"/>
          <w:szCs w:val="24"/>
        </w:rPr>
        <w:t xml:space="preserve"> города</w:t>
      </w:r>
      <w:r w:rsidRPr="009D528C">
        <w:rPr>
          <w:rFonts w:ascii="Times New Roman" w:hAnsi="Times New Roman"/>
          <w:sz w:val="24"/>
          <w:szCs w:val="24"/>
        </w:rPr>
        <w:t xml:space="preserve"> (</w:t>
      </w:r>
      <w:r w:rsidR="00290CDB">
        <w:rPr>
          <w:rFonts w:ascii="Times New Roman" w:hAnsi="Times New Roman"/>
          <w:sz w:val="24"/>
          <w:szCs w:val="24"/>
        </w:rPr>
        <w:t>села</w:t>
      </w:r>
      <w:r w:rsidRPr="009D528C">
        <w:rPr>
          <w:rFonts w:ascii="Times New Roman" w:hAnsi="Times New Roman"/>
          <w:sz w:val="24"/>
          <w:szCs w:val="24"/>
        </w:rPr>
        <w:t>), его достопримечательностях.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Воспитывать любовь и уважение к нашей Родине </w:t>
      </w:r>
      <w:r>
        <w:rPr>
          <w:rFonts w:ascii="Times New Roman" w:hAnsi="Times New Roman"/>
          <w:sz w:val="24"/>
          <w:szCs w:val="24"/>
        </w:rPr>
        <w:t>–</w:t>
      </w:r>
      <w:r w:rsidRPr="009D528C">
        <w:rPr>
          <w:rFonts w:ascii="Times New Roman" w:hAnsi="Times New Roman"/>
          <w:sz w:val="24"/>
          <w:szCs w:val="24"/>
        </w:rPr>
        <w:t xml:space="preserve"> России. Воспитывать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уважение к государственным символам, дать детям доступные их пониманию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представления о государственных праздниках.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Рассказывать о Российской армии, о воинах, которые охраняют нашу Родину.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Знакомить с некоторыми родами войск (морской флот, ракетные войска и т.п.).</w:t>
      </w:r>
    </w:p>
    <w:p w:rsidR="004F0FAF" w:rsidRPr="009D528C" w:rsidRDefault="004F0FAF" w:rsidP="002B7CB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7CBC" w:rsidRPr="001644D7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644D7">
        <w:rPr>
          <w:rFonts w:ascii="Times New Roman" w:hAnsi="Times New Roman"/>
          <w:b/>
          <w:sz w:val="24"/>
          <w:szCs w:val="24"/>
        </w:rPr>
        <w:t>2</w:t>
      </w:r>
      <w:r w:rsidR="0000441D">
        <w:rPr>
          <w:rFonts w:ascii="Times New Roman" w:hAnsi="Times New Roman"/>
          <w:b/>
          <w:sz w:val="24"/>
          <w:szCs w:val="24"/>
        </w:rPr>
        <w:t>.4</w:t>
      </w:r>
      <w:r w:rsidRPr="001644D7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1644D7">
        <w:rPr>
          <w:rFonts w:ascii="Times New Roman" w:hAnsi="Times New Roman"/>
          <w:b/>
          <w:sz w:val="24"/>
          <w:szCs w:val="24"/>
        </w:rPr>
        <w:t>Гендерный</w:t>
      </w:r>
      <w:proofErr w:type="spellEnd"/>
      <w:r w:rsidRPr="001644D7">
        <w:rPr>
          <w:rFonts w:ascii="Times New Roman" w:hAnsi="Times New Roman"/>
          <w:b/>
          <w:sz w:val="24"/>
          <w:szCs w:val="24"/>
        </w:rPr>
        <w:t xml:space="preserve"> подход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Основная цель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воспитания - формировать ценностное отношение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личности ребенка к себе как носителю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информации, к представителям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разных полов, выполняющих разные социальные функции в зависимости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внешних условий.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528C">
        <w:rPr>
          <w:rFonts w:ascii="Times New Roman" w:hAnsi="Times New Roman"/>
          <w:sz w:val="24"/>
          <w:szCs w:val="24"/>
        </w:rPr>
        <w:t>Гендерный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подход в образовании – это индивидуальный подход к проявлению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ребёнком своей идентичности, что даёт в дальнейшем человеку большую свободу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выбора и самореализации, помогает быть достаточно гибким и уметь использовать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разные возможности поведения.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Гендерный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подход ориентирован на идею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равенства независимо от половой принадлежности, что даёт мужчинам и женщинам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 – новому оценивать свои возможности и притязания, определять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перспективы жизнедеятельности, активизировать личные ресурсы.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528C">
        <w:rPr>
          <w:rFonts w:ascii="Times New Roman" w:hAnsi="Times New Roman"/>
          <w:sz w:val="24"/>
          <w:szCs w:val="24"/>
        </w:rPr>
        <w:t>Гендерное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воспитание – это формирование у детей представлений о настоящих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мужчинах и женщинах, а это необходимо для нормальной и эффективной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социализации личности. Под влиянием воспитателей и родителей дошкольник должен усвоить половую роль, или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модель поведения,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которой придерживается человек, чтобы его определяли, как женщину или мужчину.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Образовательные задачи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воспитания и разнополого воспитания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 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обогащать знания о своей семье, роде, семейных реликвиях, традициях,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знакомить с основными функциями семьи как психологической группы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социального института;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- закладывать основы будущих социальных и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гендерных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ролей, объяснять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особенности их исполнения, воспитывать положительное отношение к разным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социальным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гендерным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ролям, к необходимости их существования;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углублять знания детей о содержании понятий «мальчик», «девочка», о делении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всех людей на мужчин и женщин.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Воспитательные задачи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воспитания и разнополого воспитания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-воспитывать у дошкольников положительное отношение к своему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гендеру</w:t>
      </w:r>
      <w:proofErr w:type="spellEnd"/>
      <w:r w:rsidRPr="009D528C">
        <w:rPr>
          <w:rFonts w:ascii="Times New Roman" w:hAnsi="Times New Roman"/>
          <w:sz w:val="24"/>
          <w:szCs w:val="24"/>
        </w:rPr>
        <w:t>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Закладывать основы понимания, осознания и принятия особенностей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своего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гендера</w:t>
      </w:r>
      <w:proofErr w:type="spellEnd"/>
      <w:r w:rsidRPr="009D528C">
        <w:rPr>
          <w:rFonts w:ascii="Times New Roman" w:hAnsi="Times New Roman"/>
          <w:sz w:val="24"/>
          <w:szCs w:val="24"/>
        </w:rPr>
        <w:t>, и то, как он воспринимается социумом;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воспитывать у дошкольников коммуникабельность, толерантность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доброжелательное отношение к окружающим людям, к противоположному полу;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Развивающие задачи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воспитания и разнополого воспитания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детском саду: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развивать у дошкольника представление о себе и других людях как лиц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физических и социальных со своими достоинствами и недостатками, типичными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индивидуальными особенностями;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lastRenderedPageBreak/>
        <w:t xml:space="preserve">- развивать чуткость и </w:t>
      </w:r>
      <w:proofErr w:type="spellStart"/>
      <w:r w:rsidRPr="009D528C">
        <w:rPr>
          <w:rFonts w:ascii="Times New Roman" w:hAnsi="Times New Roman"/>
          <w:sz w:val="24"/>
          <w:szCs w:val="24"/>
        </w:rPr>
        <w:t>эмпатию</w:t>
      </w:r>
      <w:proofErr w:type="spellEnd"/>
      <w:r w:rsidRPr="009D528C">
        <w:rPr>
          <w:rFonts w:ascii="Times New Roman" w:hAnsi="Times New Roman"/>
          <w:sz w:val="24"/>
          <w:szCs w:val="24"/>
        </w:rPr>
        <w:t>, умение чувствовать и распознавать состояние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настроение окружающих людей, вести себя в гармонии с окружающими, уметь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управлять своими эмоциями и поведением;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- развивать интерес к культуре своего народа, формировать представление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традициях воспитания мальчиков и девочек.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 дошкольном возрасте игра является основным видом деятельности.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Реализация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подхода в игровой деятельности носит комплексный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характер. В педагогической деятельности используются виды игр: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1. Сюжетно – ролевые;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2. Коммуникативные;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3. Дидактические игры;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4. Подвижные игры.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 сюжетно-ролевой игре дети в символической форме воспроизводят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взаимоотношения взрослых людей. Играя роль, ребенок выполняет определенную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социальную функцию, дифференцированную по полу. В процессе игры ребенок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уточняет строение своего тела и сравнивает себя с другими детьми, начинает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осваивать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роль. У девочек активно прослеживается интерес к игре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куклы, сюжетно-ролевым играм: «Дочки-матери», «Столовая», «Повара», «Модницы», у мальчиков возникает и закрепляется интерес к оружию, машинам.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Мальчики предпочитают сюжетно-ролевые игры «Пожарные», «Полицейские»,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«Ремонтные работы».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Коммуникативные игры способствуют формированию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гендерных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качеств 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детей, развитию чувства </w:t>
      </w:r>
      <w:proofErr w:type="spellStart"/>
      <w:r w:rsidRPr="009D528C">
        <w:rPr>
          <w:rFonts w:ascii="Times New Roman" w:hAnsi="Times New Roman"/>
          <w:sz w:val="24"/>
          <w:szCs w:val="24"/>
        </w:rPr>
        <w:t>эмпатии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и уважения к противоположному полу, чувства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взаимопомощи и поддержки, развивают культуру взаимоотношений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противоположным полом. Игра «Комплименты» учит детей говорить добрые слова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друг другу, игра «Пожелания» развивает умение дружить, </w:t>
      </w:r>
      <w:proofErr w:type="spellStart"/>
      <w:r w:rsidRPr="009D528C">
        <w:rPr>
          <w:rFonts w:ascii="Times New Roman" w:hAnsi="Times New Roman"/>
          <w:sz w:val="24"/>
          <w:szCs w:val="24"/>
        </w:rPr>
        <w:t>взаимоподдержку</w:t>
      </w:r>
      <w:proofErr w:type="spellEnd"/>
      <w:r w:rsidRPr="009D528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желание прийти другу на помощь.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Игра «Волшебный цветок» направлена на воспитание вежливости, развитие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коммуникабельности дошкольников.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 xml:space="preserve">Дидактические игры способствуют формированию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социализации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идентичности дошкольника. В процессе игры ребёнок узнаёт об особенностях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внешнего вида, одежды, этике поведения каждого пола и использует эти знания,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формируя на их основе личное поведение, соотнося себя с определённым полом.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Игра «Хорошо или плохо» учит детей анализировать поступки детей, учит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правильному взаимоотношению между мальчиками и девочками. Дидактическая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игра «Одень мальчика» и «Одень девочку» формирует знания об одежде,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характерной для каждого пола. Дидактические игры «Женские и мужские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профессии», «Профессии и инструменты труда» знакомят детей с миром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профессий.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Подвижные игры способствуют развитию физических навыков: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выносливости, ловкости, а также формируют умение взаимодействовать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противоположным полом в процессе игры. 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Такие игры: «</w:t>
      </w:r>
      <w:proofErr w:type="spellStart"/>
      <w:r w:rsidRPr="009D528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9D528C">
        <w:rPr>
          <w:rFonts w:ascii="Times New Roman" w:hAnsi="Times New Roman"/>
          <w:sz w:val="24"/>
          <w:szCs w:val="24"/>
        </w:rPr>
        <w:t>», «Успей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поймать», «</w:t>
      </w:r>
      <w:proofErr w:type="spellStart"/>
      <w:r w:rsidRPr="009D528C">
        <w:rPr>
          <w:rFonts w:ascii="Times New Roman" w:hAnsi="Times New Roman"/>
          <w:sz w:val="24"/>
          <w:szCs w:val="24"/>
        </w:rPr>
        <w:t>Ловишки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парами»</w:t>
      </w:r>
      <w:r>
        <w:rPr>
          <w:rFonts w:ascii="Times New Roman" w:hAnsi="Times New Roman"/>
          <w:sz w:val="24"/>
          <w:szCs w:val="24"/>
        </w:rPr>
        <w:t>.</w:t>
      </w:r>
    </w:p>
    <w:p w:rsidR="002B7CBC" w:rsidRPr="009D528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528C">
        <w:rPr>
          <w:rFonts w:ascii="Times New Roman" w:hAnsi="Times New Roman"/>
          <w:sz w:val="24"/>
          <w:szCs w:val="24"/>
        </w:rPr>
        <w:t>Подвижные игры, знакомят детей с профессиями</w:t>
      </w:r>
      <w:proofErr w:type="gramStart"/>
      <w:r w:rsidRPr="009D528C">
        <w:rPr>
          <w:rFonts w:ascii="Times New Roman" w:hAnsi="Times New Roman"/>
          <w:sz w:val="24"/>
          <w:szCs w:val="24"/>
        </w:rPr>
        <w:t>:«</w:t>
      </w:r>
      <w:proofErr w:type="gramEnd"/>
      <w:r w:rsidRPr="009D528C">
        <w:rPr>
          <w:rFonts w:ascii="Times New Roman" w:hAnsi="Times New Roman"/>
          <w:sz w:val="24"/>
          <w:szCs w:val="24"/>
        </w:rPr>
        <w:t>Пожарные на учении». Русские народные подвижные игры «Плетень»</w:t>
      </w:r>
      <w:proofErr w:type="gramStart"/>
      <w:r w:rsidRPr="009D528C">
        <w:rPr>
          <w:rFonts w:ascii="Times New Roman" w:hAnsi="Times New Roman"/>
          <w:sz w:val="24"/>
          <w:szCs w:val="24"/>
        </w:rPr>
        <w:t>,«</w:t>
      </w:r>
      <w:proofErr w:type="gramEnd"/>
      <w:r w:rsidRPr="009D528C">
        <w:rPr>
          <w:rFonts w:ascii="Times New Roman" w:hAnsi="Times New Roman"/>
          <w:sz w:val="24"/>
          <w:szCs w:val="24"/>
        </w:rPr>
        <w:t xml:space="preserve">Карусель», «Ручеёк» так же формируют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принадлежность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дошкольников, закладывают основы «женского» и «мужского» поведения.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Реализация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гендерного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подхода осуществляется в тесном сотрудничестве ДОУ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семьи. В ДОУ проводятся утренники, в которых принимают </w:t>
      </w:r>
      <w:proofErr w:type="spellStart"/>
      <w:r w:rsidRPr="009D528C">
        <w:rPr>
          <w:rFonts w:ascii="Times New Roman" w:hAnsi="Times New Roman"/>
          <w:sz w:val="24"/>
          <w:szCs w:val="24"/>
        </w:rPr>
        <w:t>непосредственноеучастие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родители воспитанников: мамы и папы. А так же проводятся выставки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участием родителей, в которых родители совместно с детьми изготавливают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поделки, кормушки для птиц. Оформление газет «Мы – мамины и папины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помощники», «Мамины глаза», «Помощники для дедушки и бабушки» формируют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детях желание подражать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гендерным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стандартам поведения в семье. Участие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 xml:space="preserve">акциях «Семейное </w:t>
      </w:r>
      <w:proofErr w:type="spellStart"/>
      <w:r w:rsidRPr="009D528C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9D528C">
        <w:rPr>
          <w:rFonts w:ascii="Times New Roman" w:hAnsi="Times New Roman"/>
          <w:sz w:val="24"/>
          <w:szCs w:val="24"/>
        </w:rPr>
        <w:t>», «Генеалогическое древо», «Покормим птиц</w:t>
      </w:r>
      <w:proofErr w:type="gramStart"/>
      <w:r w:rsidRPr="009D528C">
        <w:rPr>
          <w:rFonts w:ascii="Times New Roman" w:hAnsi="Times New Roman"/>
          <w:sz w:val="24"/>
          <w:szCs w:val="24"/>
        </w:rPr>
        <w:t>»с</w:t>
      </w:r>
      <w:proofErr w:type="gramEnd"/>
      <w:r w:rsidRPr="009D528C">
        <w:rPr>
          <w:rFonts w:ascii="Times New Roman" w:hAnsi="Times New Roman"/>
          <w:sz w:val="24"/>
          <w:szCs w:val="24"/>
        </w:rPr>
        <w:t xml:space="preserve">пособствует осознанию детьми </w:t>
      </w:r>
      <w:r w:rsidRPr="009D528C">
        <w:rPr>
          <w:rFonts w:ascii="Times New Roman" w:hAnsi="Times New Roman"/>
          <w:sz w:val="24"/>
          <w:szCs w:val="24"/>
        </w:rPr>
        <w:lastRenderedPageBreak/>
        <w:t xml:space="preserve">своей </w:t>
      </w:r>
      <w:proofErr w:type="spellStart"/>
      <w:r w:rsidRPr="009D528C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9D528C">
        <w:rPr>
          <w:rFonts w:ascii="Times New Roman" w:hAnsi="Times New Roman"/>
          <w:sz w:val="24"/>
          <w:szCs w:val="24"/>
        </w:rPr>
        <w:t xml:space="preserve"> принадлежности и повышает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D528C">
        <w:rPr>
          <w:rFonts w:ascii="Times New Roman" w:hAnsi="Times New Roman"/>
          <w:sz w:val="24"/>
          <w:szCs w:val="24"/>
        </w:rPr>
        <w:t>собственную значимость, что так важно для формирования детской личности.</w:t>
      </w:r>
    </w:p>
    <w:p w:rsidR="002B7CBC" w:rsidRDefault="002B7CBC" w:rsidP="002B7CBC">
      <w:pPr>
        <w:pStyle w:val="a9"/>
        <w:spacing w:before="0" w:beforeAutospacing="0" w:after="0" w:afterAutospacing="0"/>
        <w:jc w:val="both"/>
        <w:rPr>
          <w:szCs w:val="24"/>
        </w:rPr>
      </w:pPr>
    </w:p>
    <w:p w:rsidR="002B7CBC" w:rsidRDefault="002B7CBC" w:rsidP="002B7CB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7DC0" w:rsidRDefault="00717DC0" w:rsidP="0070630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F0FF8" w:rsidRPr="00D2642B" w:rsidRDefault="0000441D" w:rsidP="00D264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1644D7" w:rsidRPr="00D2642B">
        <w:rPr>
          <w:rFonts w:ascii="Times New Roman" w:hAnsi="Times New Roman"/>
          <w:b/>
          <w:sz w:val="24"/>
          <w:szCs w:val="24"/>
        </w:rPr>
        <w:t xml:space="preserve">. </w:t>
      </w:r>
      <w:r w:rsidR="00DF0FF8" w:rsidRPr="00D2642B">
        <w:rPr>
          <w:rFonts w:ascii="Times New Roman" w:hAnsi="Times New Roman"/>
          <w:b/>
          <w:sz w:val="24"/>
          <w:szCs w:val="24"/>
        </w:rPr>
        <w:t>Особенности образовательной деятельности</w:t>
      </w:r>
      <w:r w:rsidR="0074755D">
        <w:rPr>
          <w:rFonts w:ascii="Times New Roman" w:hAnsi="Times New Roman"/>
          <w:b/>
          <w:sz w:val="24"/>
          <w:szCs w:val="24"/>
        </w:rPr>
        <w:t xml:space="preserve"> </w:t>
      </w:r>
      <w:r w:rsidR="00DF0FF8" w:rsidRPr="00D2642B">
        <w:rPr>
          <w:rFonts w:ascii="Times New Roman" w:hAnsi="Times New Roman"/>
          <w:b/>
          <w:sz w:val="24"/>
          <w:szCs w:val="24"/>
        </w:rPr>
        <w:t>разных видов и культурных практик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Непосредственно образовательная деятельность </w:t>
      </w:r>
      <w:r w:rsidRPr="00D2642B">
        <w:rPr>
          <w:rFonts w:ascii="Times New Roman" w:eastAsiaTheme="minorHAnsi" w:hAnsi="Times New Roman"/>
          <w:sz w:val="24"/>
          <w:szCs w:val="24"/>
        </w:rPr>
        <w:t>основана на организации педагогом видов деятельности, заданных ФГОС дошкольного образования.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 является ведущей деятельностью ребенка дошкольного возраста. В организованной образовательной деятельности она выступает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 качестве основы для интеграции всех других видов деятельности ребенка</w:t>
      </w:r>
      <w:r w:rsidR="006216A1">
        <w:rPr>
          <w:rFonts w:ascii="Times New Roman" w:eastAsiaTheme="minorHAnsi" w:hAnsi="Times New Roman"/>
          <w:bCs/>
          <w:sz w:val="24"/>
          <w:szCs w:val="24"/>
        </w:rPr>
        <w:t xml:space="preserve"> дошкольного возраста. В младшей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 группе игровая деятельность является основой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решения всех образовательных задач. В сетке непосредственно образовательной деятельности игровая деятельность не выделяется в качестве отдельного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вида деятельности, так как она является основой для организации всех других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видов детской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Игровая деятельность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 представлена в образовательном процессе в разнообразных формах - это дидактические и сюжетно-дидактические, развивающие,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подвижные игры, игры-путешествия, игровые проблемные ситуации, игры-инсценировки, игры-этюды и пр</w:t>
      </w:r>
      <w:proofErr w:type="gramStart"/>
      <w:r w:rsidRPr="00D2642B">
        <w:rPr>
          <w:rFonts w:ascii="Times New Roman" w:eastAsiaTheme="minorHAnsi" w:hAnsi="Times New Roman"/>
          <w:bCs/>
          <w:sz w:val="24"/>
          <w:szCs w:val="24"/>
        </w:rPr>
        <w:t>.П</w:t>
      </w:r>
      <w:proofErr w:type="gramEnd"/>
      <w:r w:rsidRPr="00D2642B">
        <w:rPr>
          <w:rFonts w:ascii="Times New Roman" w:eastAsiaTheme="minorHAnsi" w:hAnsi="Times New Roman"/>
          <w:bCs/>
          <w:sz w:val="24"/>
          <w:szCs w:val="24"/>
        </w:rPr>
        <w:t>ри этом обогащение игрового опыта творческих игр детей тесно связано с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содержанием непосредственно организованной образовательной деятельности.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на протяжении всего времени нахождения ребенка в дошкольной организации.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 xml:space="preserve">Это: </w:t>
      </w: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Совместная (партнерская)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деятельность педагога с детьми: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Образовательная деятельность в режимных моментах;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Организованная образовательная деятельность;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- Самостоятельная деятельность детей.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Образовательная деятельность осуществляется в различных видах деятельности и охватывает структурные единицы, представляющие определенные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bCs/>
          <w:sz w:val="24"/>
          <w:szCs w:val="24"/>
        </w:rPr>
        <w:t>направления развития и образования детей (образовательные области):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Социально-коммуникативное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Познавательное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Речевое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Художественно-эстетическое развитие;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Cs/>
          <w:sz w:val="24"/>
          <w:szCs w:val="24"/>
        </w:rPr>
        <w:t>Физическое развитие.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Содержание образовательных областей реализовывается в различных видах деятельности: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игровая деятельность, включая сюжетно-ролевую игру, игру с правилами и</w:t>
      </w:r>
      <w:r w:rsidR="000A160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другие виды игр;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коммуникативная (общение и взаимодействие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со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взрослыми и сверстниками);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познавательно-исследовательская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(исследование объектов окружающего мира</w:t>
      </w:r>
      <w:r w:rsidR="000A160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и экспериментирования с ними);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восприятие художественной литературы и фольклора;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самообслуживание и элементарный бытовой труд (в помещении и на улице);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конструирование из разного материала, включая конструкторы, модули, бумагу, природный и иной материал;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изоб</w:t>
      </w:r>
      <w:r w:rsidR="000A160F">
        <w:rPr>
          <w:rFonts w:ascii="Times New Roman" w:eastAsiaTheme="minorHAnsi" w:hAnsi="Times New Roman"/>
          <w:sz w:val="24"/>
          <w:szCs w:val="24"/>
        </w:rPr>
        <w:t>разительная (рисование, лепка</w:t>
      </w:r>
      <w:r w:rsidRPr="00D2642B">
        <w:rPr>
          <w:rFonts w:ascii="Times New Roman" w:eastAsiaTheme="minorHAnsi" w:hAnsi="Times New Roman"/>
          <w:sz w:val="24"/>
          <w:szCs w:val="24"/>
        </w:rPr>
        <w:t>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музыкальная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(восприятие и понимание смысла музыкальных произведений,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пение, музыкально-ритмические движения, игры на детских музыкальных инструментах);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двигательная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(овладение основными движениями) формы активности ребенка.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Организация образовательной деятельности </w:t>
      </w:r>
      <w:r w:rsidRPr="00D2642B">
        <w:rPr>
          <w:rFonts w:ascii="Times New Roman" w:eastAsiaTheme="minorHAnsi" w:hAnsi="Times New Roman"/>
          <w:sz w:val="24"/>
          <w:szCs w:val="24"/>
        </w:rPr>
        <w:t>представляет собой организацию совместной деятельности педагога с детьми: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lastRenderedPageBreak/>
        <w:t>- с одним ребенком;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 подгруппой детей;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 целой группой детей.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Выбор количества детей зависит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от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индивидуальных особенностей детей;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вида деятельности (игровая, познавательно- исследовательская, двигательная,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продуктивная) их интереса к данному занятию;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сложности материала;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Но необходимо помнить, что каждый ребенок должен получить одинаковые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стартовые возможности для обучения в школе.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Главная особенность организации образовательной деятельности </w:t>
      </w:r>
      <w:r w:rsidRPr="00D2642B">
        <w:rPr>
          <w:rFonts w:ascii="Times New Roman" w:eastAsiaTheme="minorHAnsi" w:hAnsi="Times New Roman"/>
          <w:sz w:val="24"/>
          <w:szCs w:val="24"/>
        </w:rPr>
        <w:t>на современном этапе - это повышение статуса игры, как основного вида деятельности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дошкольного возраста; включение в процесс эффективных форм работы с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детьми: ИКТ, проектной деятельности, игровых, проблемно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-о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бучающих ситуаций в рамках интеграции образовательных областей.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Таким образом, "занятие" как специально организованная форма учебной деятельности отменяется. Занятием должна стать интересная для детей, специально организованная воспитателем специфическая детская деятельность, подразумевающая их активность, деловое взаимодействие и общение, накопление</w:t>
      </w:r>
      <w:r w:rsidR="000A160F"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детьми определенной информации об окружающем мире, формирование определе</w:t>
      </w:r>
      <w:r w:rsidR="000A160F">
        <w:rPr>
          <w:rFonts w:ascii="Times New Roman" w:eastAsiaTheme="minorHAnsi" w:hAnsi="Times New Roman"/>
          <w:sz w:val="24"/>
          <w:szCs w:val="24"/>
        </w:rPr>
        <w:t>нных знаний, умений и навыков. Н</w:t>
      </w:r>
      <w:r w:rsidRPr="00D2642B">
        <w:rPr>
          <w:rFonts w:ascii="Times New Roman" w:eastAsiaTheme="minorHAnsi" w:hAnsi="Times New Roman"/>
          <w:sz w:val="24"/>
          <w:szCs w:val="24"/>
        </w:rPr>
        <w:t>о процесс обучения остается.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Организованная образовательная деятельность через организацию детских видов деятельности: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1. Ребенок и взрослый - оба субъекты взаимодействия. Они равны по значимости. Каждый в равной степени ценен. Хотя взрослый, конечно, и старше,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опытнее.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2. Активность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ребенка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по крайней мере не</w:t>
      </w:r>
      <w:r>
        <w:rPr>
          <w:rFonts w:ascii="Times New Roman" w:eastAsiaTheme="minorHAnsi" w:hAnsi="Times New Roman"/>
          <w:sz w:val="24"/>
          <w:szCs w:val="24"/>
        </w:rPr>
        <w:t xml:space="preserve"> меньше, чем активность взросло</w:t>
      </w:r>
      <w:r w:rsidRPr="00D2642B">
        <w:rPr>
          <w:rFonts w:ascii="Times New Roman" w:eastAsiaTheme="minorHAnsi" w:hAnsi="Times New Roman"/>
          <w:sz w:val="24"/>
          <w:szCs w:val="24"/>
        </w:rPr>
        <w:t>го.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3. Основная деятельность - это так называемые детские виды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Цель - подлинная активность (деятельность) детей, а освоение знаний, умений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навыков - </w:t>
      </w:r>
      <w:r>
        <w:rPr>
          <w:rFonts w:ascii="Times New Roman" w:eastAsiaTheme="minorHAnsi" w:hAnsi="Times New Roman"/>
          <w:sz w:val="24"/>
          <w:szCs w:val="24"/>
        </w:rPr>
        <w:t>побочный эффект этой активности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4. Основная модель организации образовательного процесса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 совместная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деятельность взрослого и ребенка.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5.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Основные формы работы с детьми - рассматривание, наблюдения, беседы, разговоры, экспериментирование, исследования, коллекционирование, чтен</w:t>
      </w:r>
      <w:r w:rsidR="000A160F">
        <w:rPr>
          <w:rFonts w:ascii="Times New Roman" w:eastAsiaTheme="minorHAnsi" w:hAnsi="Times New Roman"/>
          <w:sz w:val="24"/>
          <w:szCs w:val="24"/>
        </w:rPr>
        <w:t xml:space="preserve">ие,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 и т.д.</w:t>
      </w:r>
      <w:proofErr w:type="gramEnd"/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6. Применяются в основном так называемые опосредованные методы обучения (при частичном использовании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прямых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)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7. Мотивы обучения, осуществляемого как организация детских видов деятельности, связаны в первую очередь с интересом детей к этим видам деятельности.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8. Допускаются так называемые свободные "вход" и "выход" детей, что вовсе не предполагает провозглашения анархии в детском саду. Уважая ребенка,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его состояние, настроение, предпочтение и интересы, взрослый обязан предоставить ему возможность выбора - участвовать или не участвовать вместе с другими детьми в совместном деле, но при этом вправе потребовать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такого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же</w:t>
      </w:r>
      <w:r>
        <w:rPr>
          <w:rFonts w:ascii="Times New Roman" w:eastAsiaTheme="minorHAnsi" w:hAnsi="Times New Roman"/>
          <w:sz w:val="24"/>
          <w:szCs w:val="24"/>
        </w:rPr>
        <w:t xml:space="preserve"> у</w:t>
      </w:r>
      <w:r w:rsidRPr="00D2642B">
        <w:rPr>
          <w:rFonts w:ascii="Times New Roman" w:eastAsiaTheme="minorHAnsi" w:hAnsi="Times New Roman"/>
          <w:sz w:val="24"/>
          <w:szCs w:val="24"/>
        </w:rPr>
        <w:t>важения и к участникам этого совместного дела.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9. Образовательный процесс предполагает внесение изменений (корректив)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произведениях), отдельных методов и приемов</w:t>
      </w:r>
      <w:r>
        <w:rPr>
          <w:rFonts w:ascii="Times New Roman" w:eastAsiaTheme="minorHAnsi" w:hAnsi="Times New Roman"/>
          <w:sz w:val="24"/>
          <w:szCs w:val="24"/>
        </w:rPr>
        <w:t xml:space="preserve"> и др., но не как "готовый обра</w:t>
      </w:r>
      <w:r w:rsidRPr="00D2642B">
        <w:rPr>
          <w:rFonts w:ascii="Times New Roman" w:eastAsiaTheme="minorHAnsi" w:hAnsi="Times New Roman"/>
          <w:sz w:val="24"/>
          <w:szCs w:val="24"/>
        </w:rPr>
        <w:t>зец" образовательного процесса.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Образовательная деятельность детей в режиме дня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Помимо организованной образовательной деятельности воспитателем должна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быть спланирована и образовательная деятельность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 утренние и вечерние часы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lastRenderedPageBreak/>
        <w:t>- на прогулке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при проведении режимных моментов.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Цели образовательной деятельности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охрана здоровья и формирование основы культуры здоровья;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формирование у детей основ безопасности собственной жизнедеятельности 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предпосылок экологического сознания (безопасности окружающего мира);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освоение первоначальных представлений социального характера и включение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детей в систему социальных отношений;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формирование у детей положительного отношения к труду.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Формы проведения образовательной деятельности в режиме дня: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подвижные игры с правилами (в том числе народные), игровые упражнения,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двигательные паузы, спортивные пробежки, соревнования и праздники, физкультурные минутки;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 xml:space="preserve">- оздоровительные и закаливающие процедуры,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здоровьесберегающие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 xml:space="preserve"> меро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Pr="00D2642B">
        <w:rPr>
          <w:rFonts w:ascii="Times New Roman" w:eastAsiaTheme="minorHAnsi" w:hAnsi="Times New Roman"/>
          <w:sz w:val="24"/>
          <w:szCs w:val="24"/>
        </w:rPr>
        <w:t>риятия, тематические беседы и рассказы, компьютерные презентации, творческие и исследовательские проекты, упражнения по освоению культурно-гигиенических навыков;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анализ проблемных ситуаций, игровые ситуации по формированию культуры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безопасности, беседы, рассказы, практические упражнения, прогулки по экологической тропе;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игровые ситуации, игры с правилами (дидактические), творческие, сюжетно-ролевые, театрализованные, конструктивные;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опыты и эксперименты, дежурства, труд (в</w:t>
      </w:r>
      <w:r>
        <w:rPr>
          <w:rFonts w:ascii="Times New Roman" w:eastAsiaTheme="minorHAnsi" w:hAnsi="Times New Roman"/>
          <w:sz w:val="24"/>
          <w:szCs w:val="24"/>
        </w:rPr>
        <w:t xml:space="preserve"> рамках </w:t>
      </w:r>
      <w:proofErr w:type="spellStart"/>
      <w:proofErr w:type="gramStart"/>
      <w:r>
        <w:rPr>
          <w:rFonts w:ascii="Times New Roman" w:eastAsiaTheme="minorHAnsi" w:hAnsi="Times New Roman"/>
          <w:sz w:val="24"/>
          <w:szCs w:val="24"/>
        </w:rPr>
        <w:t>практико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- ориентирован</w:t>
      </w:r>
      <w:r w:rsidRPr="00D2642B">
        <w:rPr>
          <w:rFonts w:ascii="Times New Roman" w:eastAsiaTheme="minorHAnsi" w:hAnsi="Times New Roman"/>
          <w:sz w:val="24"/>
          <w:szCs w:val="24"/>
        </w:rPr>
        <w:t>ных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проектов), коллекционирование, моделирование, игры-драматизации;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- беседы, речевые ситуации, составление расс</w:t>
      </w:r>
      <w:r>
        <w:rPr>
          <w:rFonts w:ascii="Times New Roman" w:eastAsiaTheme="minorHAnsi" w:hAnsi="Times New Roman"/>
          <w:sz w:val="24"/>
          <w:szCs w:val="24"/>
        </w:rPr>
        <w:t>казывание сказок, пересказы, от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гадывание загадок, разучивание </w:t>
      </w:r>
      <w:proofErr w:type="spellStart"/>
      <w:r w:rsidRPr="00D2642B">
        <w:rPr>
          <w:rFonts w:ascii="Times New Roman" w:eastAsiaTheme="minorHAnsi" w:hAnsi="Times New Roman"/>
          <w:sz w:val="24"/>
          <w:szCs w:val="24"/>
        </w:rPr>
        <w:t>потешек</w:t>
      </w:r>
      <w:proofErr w:type="spellEnd"/>
      <w:r w:rsidRPr="00D2642B">
        <w:rPr>
          <w:rFonts w:ascii="Times New Roman" w:eastAsiaTheme="minorHAnsi" w:hAnsi="Times New Roman"/>
          <w:sz w:val="24"/>
          <w:szCs w:val="24"/>
        </w:rPr>
        <w:t>, стихов, песенок, ситуативные разговоры;</w:t>
      </w:r>
      <w:proofErr w:type="gramEnd"/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слушание исполнение музыкальных произведений, музыкально-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ритмические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движения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, музыкальные игры и импровизации;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- вернисажи детского творчества, выставки изобразительного искусства, мастерские детского творчества и др.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Модель образовательного процесса и педагогической деятельности</w:t>
      </w:r>
    </w:p>
    <w:tbl>
      <w:tblPr>
        <w:tblStyle w:val="a6"/>
        <w:tblW w:w="0" w:type="auto"/>
        <w:tblLook w:val="04A0"/>
      </w:tblPr>
      <w:tblGrid>
        <w:gridCol w:w="2518"/>
        <w:gridCol w:w="3427"/>
        <w:gridCol w:w="3519"/>
      </w:tblGrid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Тип </w:t>
            </w:r>
            <w:proofErr w:type="gramStart"/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образовательной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ситуации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Предметно - игровая</w:t>
            </w: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Сюжетно - игровая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Содержание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базового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образовательного процесса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Многообразная предметная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среда, определяющая исследовательскую активность ребенка, его предметно-игровые действия. Содержание культурных практик, формирующих культурные средства - способы действия</w:t>
            </w: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Адекватные дошкольному возрасту культурные практики при ведущей роли игровой деятельности, формирующие представления о целостной </w:t>
            </w:r>
            <w:proofErr w:type="spell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деятельности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,н</w:t>
            </w:r>
            <w:proofErr w:type="gram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ормах</w:t>
            </w:r>
            <w:proofErr w:type="spell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 совместной деятельности, об окружающем мире</w:t>
            </w: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Содержание деятельности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Действия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Смысл действий ребенка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"Я есть МЫ"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Изображает роль действий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End"/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предметами. Исследует новые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предметы в действии. Подражает взрослому, </w:t>
            </w: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сотрудничает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 ним, выполняет его задания.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Реализация собственных побуждений к действиям, стремление действовать "как взрослый", заслужить одобрение близкого взрослого.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"Я как ТЫ"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Моделирует в сюжетной игре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деятельность и отношения взрослых. Исследует природный и социальный мир. </w:t>
            </w: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Сотрудничает со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сверстниками.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Стремление войти в мир взрослых, проникнуть в смысл и мотивы деятельности взрослых, познать окружающий мир.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Содержание </w:t>
            </w:r>
            <w:proofErr w:type="gramStart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совместной</w:t>
            </w:r>
            <w:proofErr w:type="gramEnd"/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образовательной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деятельности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и совместная партнерская деятельность взрослого с детьми при ведущей роли совместной партнерской деятельности.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Свободная деятельность ребенка совместная партнерская деятельность взрослого с детьми при ведущей роли самостоятельной деятельности детей.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  <w:tr w:rsidR="002B7CBC" w:rsidRPr="00EE2FD6" w:rsidTr="002B7CBC">
        <w:tc>
          <w:tcPr>
            <w:tcW w:w="2518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Содержание деятельности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Позиция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Действия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Смысл действий педагога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Партнер - модель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Создает насыщенную предметную среду. Направляет активность детей на культурные практики. Инициирует совместные действия и занятия по освоению культурных средств - способов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Перевод ненаправленной активности детей в русло культурных практик, вовлечение детей в основные формы совместной деятельности.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результатов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9" w:type="dxa"/>
          </w:tcPr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bCs/>
                <w:sz w:val="24"/>
                <w:szCs w:val="24"/>
              </w:rPr>
              <w:t>Партнер – сотрудник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Проявляет заинтересованность в деятельности детей и совместной деятельности, включается во взаимодействие с детьми в культурных практиках, в обсуждение результатов действий.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2FD6">
              <w:rPr>
                <w:rFonts w:ascii="Times New Roman" w:eastAsiaTheme="minorHAnsi" w:hAnsi="Times New Roman"/>
                <w:sz w:val="24"/>
                <w:szCs w:val="24"/>
              </w:rPr>
              <w:t>Актуализация творчества детей, оснащение образовательным содержанием основных форм совместной деятельности</w:t>
            </w:r>
          </w:p>
          <w:p w:rsidR="002B7CBC" w:rsidRPr="00EE2FD6" w:rsidRDefault="002B7CBC" w:rsidP="002B7CBC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</w:p>
        </w:tc>
      </w:tr>
    </w:tbl>
    <w:p w:rsidR="002B7CBC" w:rsidRDefault="002B7CBC" w:rsidP="002B7C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Согласно данной модели через программу реализуется: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особенности образовательной деятельности разных видов культурных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практик;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способы и направления поддержки детской инициативы;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Pr="00D2642B">
        <w:rPr>
          <w:rFonts w:ascii="Times New Roman" w:eastAsiaTheme="minorHAnsi" w:hAnsi="Times New Roman"/>
          <w:sz w:val="24"/>
          <w:szCs w:val="24"/>
        </w:rPr>
        <w:t>особенности взаимодействия педагогического коллектива с семьями воспитанников.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Культурные практики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sz w:val="24"/>
          <w:szCs w:val="24"/>
        </w:rPr>
        <w:t>Во второй половине дня организуются ра</w:t>
      </w:r>
      <w:r>
        <w:rPr>
          <w:rFonts w:ascii="Times New Roman" w:eastAsiaTheme="minorHAnsi" w:hAnsi="Times New Roman"/>
          <w:sz w:val="24"/>
          <w:szCs w:val="24"/>
        </w:rPr>
        <w:t>знообразные культурные практик</w:t>
      </w:r>
      <w:proofErr w:type="gramStart"/>
      <w:r>
        <w:rPr>
          <w:rFonts w:ascii="Times New Roman" w:eastAsiaTheme="minorHAnsi" w:hAnsi="Times New Roman"/>
          <w:sz w:val="24"/>
          <w:szCs w:val="24"/>
        </w:rPr>
        <w:t>и-</w:t>
      </w:r>
      <w:proofErr w:type="gramEnd"/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 xml:space="preserve">Совместная игра </w:t>
      </w:r>
      <w:r w:rsidRPr="00D2642B">
        <w:rPr>
          <w:rFonts w:ascii="Times New Roman" w:eastAsiaTheme="minorHAnsi" w:hAnsi="Times New Roman"/>
          <w:sz w:val="24"/>
          <w:szCs w:val="24"/>
        </w:rPr>
        <w:t>воспитателя и детей (сюжетно-ролевая, игра-драматизация, строительно-конструктивные игры) направлена на обогащение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содержания творческих игр, освоение детьми игровых умений, необходимых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для организации самостоятельной игры.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Ситуации общения и накопления положительного социально-эмоционального опыта </w:t>
      </w:r>
      <w:r w:rsidRPr="00D2642B">
        <w:rPr>
          <w:rFonts w:ascii="Times New Roman" w:eastAsiaTheme="minorHAnsi" w:hAnsi="Times New Roman"/>
          <w:sz w:val="24"/>
          <w:szCs w:val="24"/>
        </w:rPr>
        <w:t>носят проблемный характер и заключают в себе жизненную проблему, близкую детям дошкольного возраста, в разрешении которой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</w:t>
      </w:r>
      <w:r>
        <w:rPr>
          <w:rFonts w:ascii="Times New Roman" w:eastAsiaTheme="minorHAnsi" w:hAnsi="Times New Roman"/>
          <w:sz w:val="24"/>
          <w:szCs w:val="24"/>
        </w:rPr>
        <w:t>ых сюжет» или сюжетов литератур</w:t>
      </w:r>
      <w:r w:rsidRPr="00D2642B">
        <w:rPr>
          <w:rFonts w:ascii="Times New Roman" w:eastAsiaTheme="minorHAnsi" w:hAnsi="Times New Roman"/>
          <w:sz w:val="24"/>
          <w:szCs w:val="24"/>
        </w:rPr>
        <w:t>ных произведений) и имитационно-игровыми. В ситуациях условно-вербального характера воспитатель обогащает представления детей об опыте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разрешения тех или иных проблем, вызывает детей на задушевный разговор,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связывает содержание разговора с личным опытом детей. В реально практических ситуациях дети приобретают опыт проявления заботливого, участливого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отношения к людям, принимают участие в важных делах («Мы сажаем рассаду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для цветов», «Мы украшаем детский сад к празднику» и пр.). Ситуации могут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планироваться воспитателем заранее, а могут возникать в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ответна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 xml:space="preserve"> события, которые происходят в группе, способствовать разрешению возникающих проблем.</w:t>
      </w: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>Детский досуг</w:t>
      </w:r>
      <w:r w:rsidRPr="00D2642B">
        <w:rPr>
          <w:rFonts w:ascii="Times New Roman" w:eastAsiaTheme="minorHAnsi" w:hAnsi="Times New Roman"/>
          <w:sz w:val="24"/>
          <w:szCs w:val="24"/>
        </w:rPr>
        <w:t xml:space="preserve">— </w:t>
      </w:r>
      <w:proofErr w:type="gramStart"/>
      <w:r w:rsidRPr="00D2642B">
        <w:rPr>
          <w:rFonts w:ascii="Times New Roman" w:eastAsiaTheme="minorHAnsi" w:hAnsi="Times New Roman"/>
          <w:sz w:val="24"/>
          <w:szCs w:val="24"/>
        </w:rPr>
        <w:t>ви</w:t>
      </w:r>
      <w:proofErr w:type="gramEnd"/>
      <w:r w:rsidRPr="00D2642B">
        <w:rPr>
          <w:rFonts w:ascii="Times New Roman" w:eastAsiaTheme="minorHAnsi" w:hAnsi="Times New Roman"/>
          <w:sz w:val="24"/>
          <w:szCs w:val="24"/>
        </w:rPr>
        <w:t>д деятельности, целенаправленно организуемый взрослыми для игры, развлечения, отдыха. Как правило, в детском саду организуются досуги «Здоровья и подвижных игр», музыкальные и литературные досуги.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2642B">
        <w:rPr>
          <w:rFonts w:ascii="Times New Roman" w:eastAsiaTheme="minorHAnsi" w:hAnsi="Times New Roman"/>
          <w:b/>
          <w:bCs/>
          <w:sz w:val="24"/>
          <w:szCs w:val="24"/>
        </w:rPr>
        <w:t xml:space="preserve">Коллективная и индивидуальная трудовая деятельность </w:t>
      </w:r>
      <w:r w:rsidRPr="00D2642B">
        <w:rPr>
          <w:rFonts w:ascii="Times New Roman" w:eastAsiaTheme="minorHAnsi" w:hAnsi="Times New Roman"/>
          <w:sz w:val="24"/>
          <w:szCs w:val="24"/>
        </w:rPr>
        <w:t>носит общественно полезный характер и организуется как хозяйственно-бытовой труд и труд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D2642B">
        <w:rPr>
          <w:rFonts w:ascii="Times New Roman" w:eastAsiaTheme="minorHAnsi" w:hAnsi="Times New Roman"/>
          <w:sz w:val="24"/>
          <w:szCs w:val="24"/>
        </w:rPr>
        <w:t>в природе.</w:t>
      </w:r>
    </w:p>
    <w:p w:rsidR="002B7CBC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</w:p>
    <w:p w:rsidR="002B7CBC" w:rsidRPr="00D2642B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2B7CBC" w:rsidRDefault="002B7CBC" w:rsidP="002B7CBC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55DB4">
        <w:rPr>
          <w:rFonts w:ascii="Times New Roman" w:hAnsi="Times New Roman"/>
          <w:b/>
          <w:sz w:val="24"/>
          <w:szCs w:val="24"/>
        </w:rPr>
        <w:t>2.</w:t>
      </w:r>
      <w:r w:rsidR="0000441D">
        <w:rPr>
          <w:rFonts w:ascii="Times New Roman" w:hAnsi="Times New Roman"/>
          <w:b/>
          <w:sz w:val="24"/>
          <w:szCs w:val="24"/>
        </w:rPr>
        <w:t>6</w:t>
      </w:r>
      <w:r w:rsidRPr="00E55DB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Способы и направления поддержки детской инициативы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Детская инициатива 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проявляется </w:t>
      </w:r>
      <w:r w:rsidRPr="00DE760D">
        <w:rPr>
          <w:rFonts w:ascii="Times New Roman" w:eastAsia="Times New Roman" w:hAnsi="Times New Roman"/>
          <w:iCs/>
          <w:sz w:val="24"/>
          <w:szCs w:val="24"/>
          <w:lang w:eastAsia="ru-RU"/>
        </w:rPr>
        <w:t>в свободной самостоятельной деятельности детей по выбору и интересам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Возможность играть, рисовать, конструировать, сочинять и пр. в соответствии </w:t>
      </w:r>
      <w:r w:rsidRPr="00744B55">
        <w:rPr>
          <w:rFonts w:ascii="Times New Roman" w:eastAsia="Times New Roman" w:hAnsi="Times New Roman"/>
          <w:sz w:val="24"/>
          <w:szCs w:val="24"/>
          <w:lang w:eastAsia="ru-RU"/>
        </w:rPr>
        <w:t>с собственными</w:t>
      </w: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проживании ребенком игрового дня применяются следующие способы поддержки детской инициативы: </w:t>
      </w:r>
    </w:p>
    <w:p w:rsidR="002B7CBC" w:rsidRPr="00DE760D" w:rsidRDefault="002B7CBC" w:rsidP="002B7C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E760D">
        <w:rPr>
          <w:rFonts w:ascii="Times New Roman" w:eastAsia="Times New Roman" w:hAnsi="Times New Roman"/>
          <w:b/>
          <w:sz w:val="24"/>
          <w:szCs w:val="24"/>
          <w:lang w:eastAsia="ru-RU"/>
        </w:rPr>
        <w:t>«Социально-коммуникативное развитие»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Приоритетная сфера инициативы – вне ситуативно-личностного общения.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Уважать индивидуальные вкусы и привычки детей.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условия для разнообразной самостоятельной творческой деятельности детей.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При необходимости помогать детям в решении проблем организации игры.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Привлекать детей к планированию жизни группы на день и на более отдаленную перспективу.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lastRenderedPageBreak/>
        <w:t xml:space="preserve">«Речевое развитие»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Приоритетная сфера инициативы – вне ситуативно-личностного общения.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Уважать индивидуальные вкусы и привычки детей.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условия для разнообразной самостоятельной творческой деятельности детей.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 необходимости помогать детям в решении проблем организации игры.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Привлекать детей к планированию жизни группы на день и на более отдаленную перспективу.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Обсуждать выбор спектакля для постановки, песни, танца и т.п.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Создавать условия и выделять время для самостоятельной творческой или познавательной деятельности детей по интересам.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 xml:space="preserve">«Познавательное развитие» 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Развивать и поддерживать активность, инициативность и самостоятельность в познавательной (поисковой) деятельности.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>Поощрять и поддерживать индивидуальные познавательные интересы и предпочтения.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 xml:space="preserve">«Художественно-эстетическое развитие» 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Устраивать выставки и красиво оформлять постоянную экспозицию работ. </w:t>
      </w:r>
    </w:p>
    <w:p w:rsidR="002B7CBC" w:rsidRPr="00706300" w:rsidRDefault="002B7CBC" w:rsidP="002B7CB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sz w:val="24"/>
          <w:szCs w:val="24"/>
        </w:rPr>
        <w:t xml:space="preserve">Организовывать концерты для выступления детей и взрослых. </w:t>
      </w:r>
    </w:p>
    <w:p w:rsidR="002B7CBC" w:rsidRDefault="002B7CBC" w:rsidP="002B7CB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B7CBC" w:rsidRPr="00706300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>2.</w:t>
      </w:r>
      <w:r w:rsidR="0000441D">
        <w:rPr>
          <w:rFonts w:ascii="Times New Roman" w:hAnsi="Times New Roman"/>
          <w:b/>
          <w:sz w:val="24"/>
          <w:szCs w:val="24"/>
        </w:rPr>
        <w:t>7</w:t>
      </w:r>
      <w:r w:rsidRPr="00706300">
        <w:rPr>
          <w:rFonts w:ascii="Times New Roman" w:hAnsi="Times New Roman"/>
          <w:b/>
          <w:sz w:val="24"/>
          <w:szCs w:val="24"/>
        </w:rPr>
        <w:t>. Особенности взаимодействия педагогического коллектива</w:t>
      </w:r>
    </w:p>
    <w:p w:rsidR="002B7CBC" w:rsidRPr="00706300" w:rsidRDefault="002B7CBC" w:rsidP="002B7CB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6300">
        <w:rPr>
          <w:rFonts w:ascii="Times New Roman" w:hAnsi="Times New Roman"/>
          <w:b/>
          <w:sz w:val="24"/>
          <w:szCs w:val="24"/>
        </w:rPr>
        <w:t>с семьями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06300">
        <w:rPr>
          <w:rFonts w:ascii="Times New Roman" w:hAnsi="Times New Roman"/>
          <w:b/>
          <w:sz w:val="24"/>
          <w:szCs w:val="24"/>
        </w:rPr>
        <w:t>воспитанников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 w:rsidRPr="00732C11">
        <w:rPr>
          <w:rFonts w:ascii="Times New Roman" w:hAnsi="Times New Roman"/>
          <w:sz w:val="24"/>
          <w:szCs w:val="24"/>
          <w:lang w:eastAsia="ru-RU"/>
        </w:rPr>
        <w:t>монологизм</w:t>
      </w:r>
      <w:proofErr w:type="spellEnd"/>
      <w:r w:rsidRPr="00732C11">
        <w:rPr>
          <w:rFonts w:ascii="Times New Roman" w:hAnsi="Times New Roman"/>
          <w:sz w:val="24"/>
          <w:szCs w:val="24"/>
          <w:lang w:eastAsia="ru-RU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2B7CBC" w:rsidRPr="00E55DB4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DB4">
        <w:rPr>
          <w:rFonts w:ascii="Times New Roman" w:hAnsi="Times New Roman"/>
          <w:sz w:val="24"/>
          <w:szCs w:val="24"/>
        </w:rPr>
        <w:t xml:space="preserve">В ходе реализации Программы используются разнообразные культурные практики, ориентированные на проявление у детей самостоятельности и творчества в разных видах деятельности. </w:t>
      </w:r>
    </w:p>
    <w:p w:rsidR="002B7CBC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DB4">
        <w:rPr>
          <w:rFonts w:ascii="Times New Roman" w:hAnsi="Times New Roman"/>
          <w:sz w:val="24"/>
          <w:szCs w:val="24"/>
        </w:rPr>
        <w:t xml:space="preserve">В процессе культурных практик создается атмосфера свободы выбора, самовыражения, сотрудничество взрослого и детей. К культурным практикам относится всё разнообразие исследовательских, социально - ориентированных, коммуникативных, художественных действий. </w:t>
      </w:r>
    </w:p>
    <w:p w:rsidR="002B7CBC" w:rsidRPr="00E55DB4" w:rsidRDefault="002B7CBC" w:rsidP="002B7CB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Основные задачи взаимодействия педагогов с семьей: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732C11">
        <w:rPr>
          <w:rFonts w:ascii="Times New Roman" w:hAnsi="Times New Roman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Основные принципы работы с семьями воспитанников: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-Открытость детского сада для семьи;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-Сотрудничество педагогов и родителей в воспитании детей;</w:t>
      </w:r>
    </w:p>
    <w:p w:rsidR="002B7CBC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-Создание единой развивающей среды, обеспечивающей одинаковые подходы к развитию ребенка в семье и детском саду.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732C11" w:rsidRDefault="002B7CBC" w:rsidP="002B7CBC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b/>
          <w:bCs/>
          <w:sz w:val="24"/>
          <w:szCs w:val="24"/>
          <w:lang w:eastAsia="ru-RU"/>
        </w:rPr>
        <w:t>Взаимодействие ДОУ с семьями воспитанников: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Первичное знакомство, беседа, анкетирование;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Проведение индивидуальных бесед с родителями об особенностях развития их ребенка;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Проведение совместных мероприятий;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Наглядна информация для родителей;</w:t>
      </w:r>
    </w:p>
    <w:p w:rsidR="002B7CBC" w:rsidRPr="00732C11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Работа родительских клубов, родительские собрания;</w:t>
      </w:r>
    </w:p>
    <w:p w:rsidR="002B7CBC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32C11">
        <w:rPr>
          <w:rFonts w:ascii="Times New Roman" w:hAnsi="Times New Roman"/>
          <w:sz w:val="24"/>
          <w:szCs w:val="24"/>
          <w:lang w:eastAsia="ru-RU"/>
        </w:rPr>
        <w:t>Групповые консультации и др.</w:t>
      </w:r>
    </w:p>
    <w:p w:rsidR="002B7CBC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7CBC" w:rsidRPr="0019068A" w:rsidRDefault="002B7CBC" w:rsidP="002B7CBC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9068A" w:rsidRPr="0019068A" w:rsidRDefault="0019068A" w:rsidP="0019068A">
      <w:pPr>
        <w:pStyle w:val="a7"/>
        <w:rPr>
          <w:rFonts w:ascii="Times New Roman" w:hAnsi="Times New Roman"/>
          <w:b/>
          <w:sz w:val="24"/>
          <w:szCs w:val="24"/>
        </w:rPr>
      </w:pPr>
      <w:r w:rsidRPr="0019068A">
        <w:rPr>
          <w:rFonts w:ascii="Times New Roman" w:hAnsi="Times New Roman"/>
          <w:b/>
          <w:sz w:val="24"/>
          <w:szCs w:val="24"/>
        </w:rPr>
        <w:t xml:space="preserve">Перспективный план по взаимодействию с родителями.  </w:t>
      </w:r>
    </w:p>
    <w:p w:rsidR="0019068A" w:rsidRPr="0019068A" w:rsidRDefault="0019068A" w:rsidP="0019068A">
      <w:pPr>
        <w:pStyle w:val="a7"/>
        <w:rPr>
          <w:rFonts w:ascii="Times New Roman" w:hAnsi="Times New Roman"/>
          <w:sz w:val="24"/>
          <w:szCs w:val="24"/>
        </w:rPr>
      </w:pPr>
      <w:r w:rsidRPr="0019068A">
        <w:rPr>
          <w:rFonts w:ascii="Times New Roman" w:hAnsi="Times New Roman"/>
          <w:sz w:val="24"/>
          <w:szCs w:val="24"/>
        </w:rPr>
        <w:t>Цель: Сплочение родителей и педагогов Учреждения  и создание единых установок на формирование у дошкольников ценностных ориентиров.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9"/>
        <w:gridCol w:w="8159"/>
      </w:tblGrid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Месяцы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для родителей: Примите наши правила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Консультация: «Малыш с года до трех. Какой он?»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Возрастные особенности детей 3-го года жизни, ознакомление с режимными моментами.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Беседа «Как облегчить адаптацию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«Для вновь поступивших родителей»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Родительское собрание  «Адаптируемся вместе»»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«Рекомендации для родителей в период адаптации ребенка к детскому саду»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«Уроки светофора»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Наглядная информация: «Читаем детям – читаем вместе с детьми»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Подготовка выставки книг «Книжка – малышка»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 Фотовыставка «Неваляшки» - это мы!!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Фотовыставка «Все о нас!»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«Профилактика простудных заболеваний»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«Здоровье всему голова» (профилактика гриппа)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Родительское собрание на тему: «День за днем говорим и растем»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для родителей «Развиваем речь детей»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«Мои пальчики расскажут»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 Консультация «Как развивать речь ребенка во время прогулки»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 Информация для родителей «Фольклор для маленьких»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Консультация: «Формирование правильного звукопроизношения»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Оформление газеты, посвященной Дню матери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«Роль семьи в формировании навыков самообслуживания»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«Я сам!»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Информация для родителей «Формирование гигиенических навыков и привычек»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«Раннее детство: у истоков развития личности»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Поздравление «С Новым годом, с новым счастьем!»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«Здоровая семья – здоровый малыш»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для родителей «Режим дня и его значение»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«Развитие двигательных навыков и двигательной активности»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Информация для родителей «Вместе с мамой, вместе с папой»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«Будь здоров, малыш!»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«Посмотрите, как стараемся, вместе закаляемся»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Беседа «Правильное питание – основа здоровья»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 Консультация «Подвижные игры для детей младшего возраста»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для родителей «Домашний игровой уголок младшего дошкольника. Его безопасность»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«Дети -  наша общая забота»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Информация для родителей «Одежда детей в помещении и на прогулке»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«Профилактика детского травматизма»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Фоторепортаж «С любовью, для папы!»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Родительское собрание «Что наша жизнь? Игра!»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Информация «Ладушки – ладушки» (о развитии мелкой моторики)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Консультация «Ребенок и игрушка» 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«Игры для детей  раннего возраста в группе и в семье»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Памятка «Полезные игрушки»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Папка </w:t>
            </w:r>
            <w:proofErr w:type="gramStart"/>
            <w:r w:rsidRPr="0019068A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19068A">
              <w:rPr>
                <w:rFonts w:ascii="Times New Roman" w:hAnsi="Times New Roman"/>
                <w:sz w:val="24"/>
                <w:szCs w:val="24"/>
              </w:rPr>
              <w:t>ередвижка «Игрушки своими руками»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Выставка детских рисунков «Рисуем с папой мамин портрет»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«Развитие чувства цвета у детей раннего дошкольного возраста»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«Рисование нетрадиционными способами с детьми раннего возраста»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«Сотворчество. Плюсы и минусы»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Фотовыставка «Мы растем»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Выставка «День добрых дел»</w:t>
            </w:r>
          </w:p>
        </w:tc>
      </w:tr>
      <w:tr w:rsidR="0019068A" w:rsidRPr="0019068A" w:rsidTr="006729F9"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Фотовыставка «О первых успехах малышей»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"Итоги работы за год" 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"Организация летнего отдыха"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«Первая помощь при укусах жалящих насекомых, клещей»</w:t>
            </w:r>
          </w:p>
          <w:p w:rsidR="0019068A" w:rsidRPr="0019068A" w:rsidRDefault="0019068A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19068A">
              <w:rPr>
                <w:rFonts w:ascii="Times New Roman" w:hAnsi="Times New Roman"/>
                <w:sz w:val="24"/>
                <w:szCs w:val="24"/>
              </w:rPr>
              <w:t>Консультация «Босиком по росе. Как закаливать ребенка на   даче»</w:t>
            </w:r>
          </w:p>
        </w:tc>
      </w:tr>
    </w:tbl>
    <w:p w:rsidR="002B7CBC" w:rsidRPr="0019068A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B7CBC" w:rsidRPr="00110320" w:rsidRDefault="002B7CBC" w:rsidP="002B7CBC">
      <w:pPr>
        <w:widowControl w:val="0"/>
        <w:spacing w:after="0" w:line="240" w:lineRule="exac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1032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Содержание взаимодействия с семь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</w:t>
      </w:r>
      <w:r w:rsidRPr="0011032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й по образовательным областям.</w:t>
      </w:r>
    </w:p>
    <w:p w:rsidR="002B7CBC" w:rsidRPr="00D05136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7116"/>
      </w:tblGrid>
      <w:tr w:rsidR="002B7CBC" w:rsidRPr="00C84F4A" w:rsidTr="002B7CBC">
        <w:tc>
          <w:tcPr>
            <w:tcW w:w="2410" w:type="dxa"/>
            <w:shd w:val="clear" w:color="auto" w:fill="auto"/>
          </w:tcPr>
          <w:p w:rsidR="002B7CBC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Образовательные</w:t>
            </w:r>
          </w:p>
          <w:p w:rsidR="002B7CBC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области 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направления</w:t>
            </w:r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организации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жизнедеятельности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детей.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 w:bidi="ru-RU"/>
              </w:rPr>
              <w:t>Содержание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Социально-коммуникативное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Овладение основами собственной </w:t>
            </w: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безопасности и безопасности окружающего мира.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 xml:space="preserve">- Знакомить родителей с опасными для здоровья ребёнка ситуациями, возникающими дома и на улице, и способами </w:t>
            </w: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поведения в них.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Направлять внимание на развитие у детей способности видеть, осознавать и избегать опасности.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Рассказывать о необходимости создания безопасных условий дома (не держать в доступном для ребёнка месте лекарства, бытовую химию, спички, электроприборы; не оставлять детей без присмотра в комнате с открытыми окнами (сетками)).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Создавать условия (соблюдение техники безопасности при развлечениях на качелях и каруселях, лазанье на спортивных снарядах, горках, во время отдыха у водоёма и т.п.) для безопасности пребывания на улице.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том, что должны делать дети в случае непредвиденной ситуации (кричать, звать на помощь; при необходимости называть свои И.Ф., дом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 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дрес и тел.; при необходимости звонить по тел. экстренной помощи).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Помогать в планировании выходных дней с продумыванием проблемных ситуаций,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стимулирующих формирование моделей позитивного поведения.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Подчёркивать роль взрослого в поведении ребёнка.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Знакомить с формами работы </w:t>
            </w:r>
            <w:proofErr w:type="spell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проблеме безопасности детей.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Овладение коммуникативной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Обращать внимание на развитие коммуникативной сферы ребёнка в семье, </w:t>
            </w:r>
            <w:proofErr w:type="spell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ценности общения (познание, обмен эмоциями).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Демонстрировать уместность и ценность делового, эмоционального общения, показывать значение доброго общения с ребёнком, не допускающего грубости.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помогать устанавливать взаимоотношения со сверстниками, разрешать конфликтные ситуации.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элементарными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общепринятыми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нормами 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правилами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поведения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социуме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Показывать родителям влияние семьи и её членов на развитие и формирование характера, жизненных позиций, ценностей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Рассказывать о важности игровой деятельности, обеспечивающей успешную социализацию, усвоение </w:t>
            </w:r>
            <w:proofErr w:type="spell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гендерного</w:t>
            </w:r>
            <w:proofErr w:type="spell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мотивацию к зарождению и сохранению семейных традиций.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сотрудничеству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Сопровождать и поддерживать в реализации воспитательных воздействий.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элементарной</w:t>
            </w:r>
          </w:p>
          <w:p w:rsidR="002B7CBC" w:rsidRPr="00C84F4A" w:rsidRDefault="002B7CBC" w:rsidP="002B7CBC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трудовой</w:t>
            </w:r>
          </w:p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необходимости навыков самообслуживания, домашних обязанностях, помощи взрослым.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Знакомить с возможностями трудового воспитания в семье и </w:t>
            </w:r>
            <w:proofErr w:type="spell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Знакомить с лучшим опытом семейного трудового воспитания.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знакомить с профессиями близких взрослых, с домашним трудом, с трудовыми обязанностями членов семьи.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интерес к проектам изучения профессий, традиций в семье/городе.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Способствовать совместной трудовой деятельности родителей и детей дома, в группе, в </w:t>
            </w:r>
            <w:proofErr w:type="spell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/с, формирующей возникновение чувства единения, радости, гордости за результаты общего труда.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совместные с родителями конкурсы, акции по 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благоустройству и озеленению, строительству снежных фигур на территории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Познавательное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Овладение познавательно </w:t>
            </w:r>
            <w:proofErr w:type="gramStart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сследовательской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интеллектуальное развитие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на развитие у ребёнка потребности к познанию, общению со сверстниками и взрослыми.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пользе прогулок, экскурсий, музеев, выставок для получения разных впечатлений, вызывающих положительные эмоции и ощущения.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Привлекать к совместной с детьми исследовательской, проектной и продуктивной деятельности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ДОУ</w:t>
            </w: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дома.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игры-викторины, конкурсы, эстафеты с семьёй.</w:t>
            </w:r>
          </w:p>
          <w:p w:rsidR="002B7CBC" w:rsidRPr="00C84F4A" w:rsidRDefault="002B7CBC" w:rsidP="002B7CB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Речевое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Обогащение активного словаря в процессе восприятия художественной литературы.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Обращать внимание родителей на ценность совместного домашнего чтения.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Рекомендовать произведения для домашнего чтения в соответствии с возрастными и индивидуальными особенностями детей.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 родителей в выборе мультфильмов и фильмов на развитие художественного вкуса у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Проводить литературные викторины, встречи с работниками библиотеки.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поддерживать детское сочинительство.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Привлекать к совместному с детьми оформлению альбомов, газет, книг и т.п.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Художественно-эстетическое развитие.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детей в процессе овладения изобразительной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родителей развивать художественную деятельность.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Организовывать выставки семейного художественного творчества (достижения взрослых и детей).</w:t>
            </w:r>
          </w:p>
          <w:p w:rsidR="002B7CBC" w:rsidRPr="00C84F4A" w:rsidRDefault="002B7CBC" w:rsidP="002B7CBC">
            <w:pPr>
              <w:widowControl w:val="0"/>
              <w:tabs>
                <w:tab w:val="left" w:pos="74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Создавать условия в ДОО для совместных занятий путём организации художественных студий (рисунок, живопись, лепка и пр.).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к посещению музеев, выставок, мастерских художников.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детей в процессе овладения музыкальной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Рассказывать о возможностях музыки, благоприятно воздействующей на психическое здоровье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36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Рекомендовать музыкальные произведения для прослушивания дома.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Информировать родителей о концертах, проходящих в учреждениях дополнительного образования и культуры.</w:t>
            </w:r>
          </w:p>
          <w:p w:rsidR="002B7CBC" w:rsidRPr="00C84F4A" w:rsidRDefault="002B7CBC" w:rsidP="002B7CBC">
            <w:pPr>
              <w:widowControl w:val="0"/>
              <w:tabs>
                <w:tab w:val="left" w:pos="36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Привлекать родителей к совместной музыкально-художественной деятельности с детьми в </w:t>
            </w:r>
            <w:proofErr w:type="spell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способствующей возникновению ярких эмоций, развитию общения (концерты, праздники).</w:t>
            </w:r>
          </w:p>
        </w:tc>
      </w:tr>
      <w:tr w:rsidR="002B7CBC" w:rsidRPr="00C84F4A" w:rsidTr="002B7CBC">
        <w:tc>
          <w:tcPr>
            <w:tcW w:w="9526" w:type="dxa"/>
            <w:gridSpan w:val="2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Arial" w:hAnsi="Times New Roman"/>
                <w:b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Физическое развитие</w:t>
            </w:r>
            <w:r w:rsidRPr="00C84F4A">
              <w:rPr>
                <w:rFonts w:ascii="Times New Roman" w:eastAsia="Arial" w:hAnsi="Times New Roman"/>
                <w:i/>
                <w:iCs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Овладение элементарными нормами и правилами здорового образа жизни.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Объяснять влияние образа жизни семьи на здоровье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факторах, влияющих на физическое и психическое здоровье (спокойное общение, питание, закаливание, движение, перекармливание и др.).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Ориентировать на совместное чтение литературы, просмотр </w:t>
            </w: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художественных и мультипликационных фильмов с ребёнком.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Знакомить с оздоровительными мероприятиями, проводимыми в </w:t>
            </w:r>
            <w:proofErr w:type="spell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городе.</w:t>
            </w:r>
          </w:p>
          <w:p w:rsidR="002B7CBC" w:rsidRPr="00C84F4A" w:rsidRDefault="002B7CBC" w:rsidP="002B7CBC">
            <w:pPr>
              <w:widowControl w:val="0"/>
              <w:tabs>
                <w:tab w:val="left" w:pos="74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важность посещения спортивных секций.</w:t>
            </w:r>
          </w:p>
        </w:tc>
      </w:tr>
      <w:tr w:rsidR="002B7CBC" w:rsidRPr="00C84F4A" w:rsidTr="002B7CBC">
        <w:tc>
          <w:tcPr>
            <w:tcW w:w="2410" w:type="dxa"/>
            <w:shd w:val="clear" w:color="auto" w:fill="auto"/>
          </w:tcPr>
          <w:p w:rsidR="002B7CBC" w:rsidRPr="00C84F4A" w:rsidRDefault="002B7CBC" w:rsidP="002B7C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Овладение двигательной деятельностью.</w:t>
            </w:r>
          </w:p>
        </w:tc>
        <w:tc>
          <w:tcPr>
            <w:tcW w:w="7116" w:type="dxa"/>
            <w:shd w:val="clear" w:color="auto" w:fill="auto"/>
          </w:tcPr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Разъяснять необходимость создания предпосылок для полноценного физического развития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Ориентировать на формирование у детей положительного отношения к физкультуре и спорту.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Стимулировать к совместным спортивным занятиям (коньки, лыжи, посещение спортивного зала), совместным </w:t>
            </w:r>
            <w:proofErr w:type="spellStart"/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п</w:t>
            </w:r>
            <w:proofErr w:type="spellEnd"/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/играм, прогулкам в парке; созданию спортивного уголка дома; приобретению спортивного инвентаря.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задачах физ. развития на разных возрастных этапах.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влиянии физических упражнений на организм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Информировать о взаимосвязи физ. подготовки со здоровьем ребёнка.</w:t>
            </w:r>
          </w:p>
          <w:p w:rsidR="002B7CBC" w:rsidRPr="00C84F4A" w:rsidRDefault="002B7CBC" w:rsidP="002B7CBC">
            <w:pPr>
              <w:widowControl w:val="0"/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- Знакомить с опытом физического воспитания в других семьях, демонстрирующим средства, формы и методы развития физических качеств, потребность в движении.</w:t>
            </w:r>
          </w:p>
          <w:p w:rsidR="002B7CBC" w:rsidRPr="00C84F4A" w:rsidRDefault="002B7CBC" w:rsidP="002B7CBC">
            <w:pPr>
              <w:widowControl w:val="0"/>
              <w:tabs>
                <w:tab w:val="left" w:pos="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 xml:space="preserve">- Привлекать к участию в спортивных мероприятиях в </w:t>
            </w:r>
            <w:proofErr w:type="spell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д</w:t>
            </w:r>
            <w:proofErr w:type="spell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/</w:t>
            </w:r>
            <w:proofErr w:type="gramStart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proofErr w:type="gramEnd"/>
            <w:r w:rsidRPr="00C84F4A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 w:bidi="ru-RU"/>
              </w:rPr>
              <w:t>, станице.</w:t>
            </w:r>
          </w:p>
        </w:tc>
      </w:tr>
    </w:tbl>
    <w:p w:rsidR="002B7CBC" w:rsidRDefault="002B7CBC" w:rsidP="002B7CB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Default="002B7CBC" w:rsidP="002B7CB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B7CBC" w:rsidRPr="00A01C53" w:rsidRDefault="002B7CBC" w:rsidP="0019068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01C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ВАРИАТИВНАЯ ЧАСТЬ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РАБОЧЕЙ </w:t>
      </w:r>
      <w:r w:rsidRPr="00A01C53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</w:p>
    <w:p w:rsidR="002B7CBC" w:rsidRDefault="002B7CBC" w:rsidP="002B7CB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068A" w:rsidRPr="0019068A" w:rsidRDefault="0000441D" w:rsidP="0019068A">
      <w:pPr>
        <w:pStyle w:val="a7"/>
        <w:rPr>
          <w:rStyle w:val="af1"/>
          <w:rFonts w:ascii="Times New Roman" w:hAnsi="Times New Roman"/>
          <w:bCs w:val="0"/>
          <w:sz w:val="24"/>
          <w:szCs w:val="24"/>
        </w:rPr>
      </w:pPr>
      <w:r>
        <w:rPr>
          <w:rStyle w:val="af1"/>
          <w:rFonts w:ascii="Times New Roman" w:hAnsi="Times New Roman"/>
          <w:bCs w:val="0"/>
          <w:sz w:val="24"/>
          <w:szCs w:val="24"/>
        </w:rPr>
        <w:t>2.8</w:t>
      </w:r>
      <w:r w:rsidR="0019068A" w:rsidRPr="0019068A">
        <w:rPr>
          <w:rStyle w:val="af1"/>
          <w:rFonts w:ascii="Times New Roman" w:hAnsi="Times New Roman"/>
          <w:bCs w:val="0"/>
          <w:sz w:val="24"/>
          <w:szCs w:val="24"/>
        </w:rPr>
        <w:t>.Планирование работы с детьми в группе.</w:t>
      </w:r>
    </w:p>
    <w:p w:rsidR="0019068A" w:rsidRPr="0019068A" w:rsidRDefault="0000441D" w:rsidP="0019068A">
      <w:pPr>
        <w:pStyle w:val="a7"/>
        <w:rPr>
          <w:rFonts w:ascii="Times New Roman" w:hAnsi="Times New Roman"/>
          <w:sz w:val="24"/>
          <w:szCs w:val="24"/>
        </w:rPr>
      </w:pPr>
      <w:r>
        <w:rPr>
          <w:rStyle w:val="af1"/>
          <w:rFonts w:ascii="Times New Roman" w:hAnsi="Times New Roman"/>
          <w:bCs w:val="0"/>
          <w:sz w:val="24"/>
          <w:szCs w:val="24"/>
        </w:rPr>
        <w:t>2.8</w:t>
      </w:r>
      <w:r w:rsidR="0019068A" w:rsidRPr="0019068A">
        <w:rPr>
          <w:rStyle w:val="af1"/>
          <w:rFonts w:ascii="Times New Roman" w:hAnsi="Times New Roman"/>
          <w:bCs w:val="0"/>
          <w:sz w:val="24"/>
          <w:szCs w:val="24"/>
        </w:rPr>
        <w:t>.1.Годовое тематическое планирование.</w:t>
      </w:r>
    </w:p>
    <w:tbl>
      <w:tblPr>
        <w:tblpPr w:leftFromText="180" w:rightFromText="180" w:vertAnchor="text" w:horzAnchor="margin" w:tblpXSpec="center" w:tblpY="20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418"/>
        <w:gridCol w:w="1842"/>
        <w:gridCol w:w="5812"/>
      </w:tblGrid>
      <w:tr w:rsidR="00607216" w:rsidRPr="0019068A" w:rsidTr="00607216">
        <w:trPr>
          <w:cantSplit/>
          <w:trHeight w:val="1134"/>
        </w:trPr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Месяц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Неделя</w:t>
            </w: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Тема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Цель</w:t>
            </w:r>
          </w:p>
        </w:tc>
      </w:tr>
      <w:tr w:rsidR="00607216" w:rsidRPr="0019068A" w:rsidTr="00607216">
        <w:trPr>
          <w:cantSplit/>
          <w:trHeight w:val="1134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– 2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«Малыш в детском саду».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Адаптировать детей к условиям детского сада. 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      </w:r>
          </w:p>
        </w:tc>
      </w:tr>
      <w:tr w:rsidR="00607216" w:rsidRPr="0019068A" w:rsidTr="00607216">
        <w:trPr>
          <w:cantSplit/>
          <w:trHeight w:val="1134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«Игрушки».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Познакомить детей с названиями предметов ближайшего окружения игрушками; учить описывать игрушки, играть с ними, воспитывать бережное отношение к игрушкам. </w:t>
            </w:r>
          </w:p>
        </w:tc>
      </w:tr>
      <w:tr w:rsidR="00607216" w:rsidRPr="0019068A" w:rsidTr="00607216">
        <w:trPr>
          <w:cantSplit/>
          <w:trHeight w:val="1955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«Дикие животные и птицы».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Знакомить с особенностями поведения лесных зверей и птиц. Учить детей различать характерные признаки внешнего вида; познакомить с особенностями; упражнять детей в использовании соответствующих слов; воспитывать бережное отношение к животному.</w:t>
            </w:r>
          </w:p>
        </w:tc>
      </w:tr>
      <w:tr w:rsidR="00607216" w:rsidRPr="0019068A" w:rsidTr="00607216">
        <w:trPr>
          <w:cantSplit/>
          <w:trHeight w:val="597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</w:t>
            </w: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Что растет</w:t>
            </w: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 xml:space="preserve">Дать первичные представления о природе. 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Развивать умение отличать и называть по внешнему виду: овощи (огурец, помидор, морковь, репа), фрукты (яблоко, груша), грибы, ягоды.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Дать первичные представления о сборе урожая, о некоторых овощах, фруктах, ягодах, грибах.</w:t>
            </w: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607216" w:rsidRPr="0019068A" w:rsidTr="00607216">
        <w:trPr>
          <w:cantSplit/>
          <w:trHeight w:val="407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2 - 3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«Времена года. Осень».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Формировать элементарные представления об осени (сезонные изменения в природе, одежде людей, на участке детского сада). Собирать с детьми на прогулках разноцветные листья, рассматривать их, сравнивать по форме и </w:t>
            </w:r>
            <w:proofErr w:type="spell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величине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оспитывать</w:t>
            </w:r>
            <w:proofErr w:type="spellEnd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 xml:space="preserve"> бережное отношение к природе. Развивать умение замечать красоту осенней природы, вести наблюдения за погодой.</w:t>
            </w:r>
          </w:p>
        </w:tc>
      </w:tr>
      <w:tr w:rsidR="00607216" w:rsidRPr="0019068A" w:rsidTr="00607216">
        <w:trPr>
          <w:cantSplit/>
          <w:trHeight w:val="264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4 неделя </w:t>
            </w: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«Мой дом».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Знакомить детей с родным городом (поселком):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его названием, объектами (улица, дом, магазин,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поликлиника); с транспортом, «городскими» профессиями (врач, продавец, милиционер).</w:t>
            </w:r>
          </w:p>
        </w:tc>
      </w:tr>
      <w:tr w:rsidR="00607216" w:rsidRPr="0019068A" w:rsidTr="00607216">
        <w:trPr>
          <w:cantSplit/>
          <w:trHeight w:val="40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1 неделя </w:t>
            </w: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«Дом и предметы быта».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Знакомить детей с домом, с предметами домашнего обихода, мебелью, бытовыми приборами; правилами безопасности поведения дома.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607216" w:rsidTr="00607216">
        <w:trPr>
          <w:cantSplit/>
          <w:trHeight w:val="416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2 неделя </w:t>
            </w: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Театрализ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proofErr w:type="spell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 ванная неделя».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>Организация всех видов детской деятельности (игровой, коммуникативной, трудовой, познавательно-исследовательской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>.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 xml:space="preserve"> 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>п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>родуктивной, музыкально-художественной, чтения) вокруг темы театр.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79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«Профессии»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AF7F2"/>
              </w:rPr>
              <w:t>Развитие интереса к труду взрослых. Расширение круга наблюдений за трудом взрослых. Привлечение внимания детей к тому, что и как делает взрослый, объяснение, зачем он выполняет те или иные действия. Поощрение желания помогать взрослым.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69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«Транспорт».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 xml:space="preserve">Познакомить с транспортом и его основных 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частях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, знакомить с правилами дорожного движения.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74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«Комнатные растения».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Познакомить с комнатными растениями группы, со способами ухода за ними; учить 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внимательно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рассматривать одно растение, различать его части и называть их.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63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2 - 3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«Зима».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Формировать элементарные представления о зиме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(сезонные изменения в природе, одежде людей, на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участке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детского сада). Расширять знания о домашних животных и птицах. Знакомить с некоторыми особенностями поведения лесных зверей и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птиц зимой.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57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«Новогодний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Праздник».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Организовывать все виды детской деятельности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07216" w:rsidRPr="0019068A" w:rsidTr="00607216">
        <w:trPr>
          <w:cantSplit/>
          <w:trHeight w:val="262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«Зимние забавы».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Формировать представление о зимних забавах, играх и развлечениях, способствовать развитию игровых навыков, общению со сверстниками.</w:t>
            </w:r>
          </w:p>
        </w:tc>
      </w:tr>
      <w:tr w:rsidR="00607216" w:rsidRPr="0019068A" w:rsidTr="00607216">
        <w:trPr>
          <w:cantSplit/>
          <w:trHeight w:val="251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3 - 4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«Домашние животные и птицы».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Расширять знания о домашних животных и птицах. Учить детей различать характерные признаки внешнего вида; познакомить с особенностями; упражнять детей в использовании соответствующих слов; воспитывать бережное отношение к животному.</w:t>
            </w:r>
          </w:p>
        </w:tc>
      </w:tr>
      <w:tr w:rsidR="00607216" w:rsidRPr="0019068A" w:rsidTr="00607216">
        <w:trPr>
          <w:cantSplit/>
          <w:trHeight w:val="245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«Народное творчество».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Знакомить с народным творчеством на примере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народных игрушек.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Знакомить с устным народным творчеством (песенки, </w:t>
            </w:r>
            <w:proofErr w:type="spell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и др.).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</w:tr>
      <w:tr w:rsidR="00607216" w:rsidRPr="0019068A" w:rsidTr="00607216">
        <w:trPr>
          <w:cantSplit/>
          <w:trHeight w:val="250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«Одежда»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Дать детям первичные представления об одежде; способствовать запоминанию ухода за одеждой, порядка одевания; воспитывать аккуратность.</w:t>
            </w:r>
          </w:p>
        </w:tc>
      </w:tr>
      <w:tr w:rsidR="00607216" w:rsidRPr="0019068A" w:rsidTr="00607216">
        <w:trPr>
          <w:cantSplit/>
          <w:trHeight w:val="239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«Семья. Мой папа».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Воспитывать внимательное отношение к родным и близким людям – отцу, дедушке, брату. Формирование первичных представлений о Российской армии, о мужчинах как защитниках Родины. Воспитывать уважение к защитникам Отечества, любовь к Родине.</w:t>
            </w:r>
          </w:p>
        </w:tc>
      </w:tr>
      <w:tr w:rsidR="00607216" w:rsidRPr="0019068A" w:rsidTr="00607216">
        <w:trPr>
          <w:cantSplit/>
          <w:trHeight w:val="247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             Март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«Мамин день».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Организовывать все виды детской деятельности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38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«Я в мире человек».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воспитателя по имени и отчеству. Формировать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первичное понимание того, что такое хорошо и что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такое плохо; начальные представления о здоровом образе жизни.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28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3 - 4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«Весна».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Формировать элементарные представления о вес-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не (сезонные изменения в природе, одежде людей,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на участке детского сада).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Расширять знания о домашних животных и птицах.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Знакомить с некоторыми особенностями поведения лесных зверей и птиц весной.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221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  Апрель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«Посуда».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Формировать представление детей о предметном мире, познакомить с посудой и ее видами, и назначением, воспитывать аккуратность и бережное отношение к предметам посуды.</w:t>
            </w:r>
          </w:p>
        </w:tc>
      </w:tr>
      <w:tr w:rsidR="00607216" w:rsidRPr="0019068A" w:rsidTr="00607216">
        <w:trPr>
          <w:cantSplit/>
          <w:trHeight w:val="226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2 неделя</w:t>
            </w: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«Игрушки».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Продолжать знакомить детей с названиями предметов ближайшего окружения игрушками; учить описывать игрушки, играть с ними, воспитывать бережное отношение к игрушкам. </w:t>
            </w:r>
          </w:p>
        </w:tc>
      </w:tr>
      <w:tr w:rsidR="00607216" w:rsidRPr="0019068A" w:rsidTr="00607216">
        <w:trPr>
          <w:cantSplit/>
          <w:trHeight w:val="229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«Дикие животные и птицы».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Продолжать знакомить с особенностями поведения лесных зверей и птиц. Учить детей различать характерные признаки внешнего вида; познакомить с особенностями; упражнять детей в использовании соответствующих слов; воспитывать бережное отношение к животному.</w:t>
            </w:r>
          </w:p>
        </w:tc>
      </w:tr>
      <w:tr w:rsidR="00607216" w:rsidRPr="0019068A" w:rsidTr="00607216">
        <w:trPr>
          <w:cantSplit/>
          <w:trHeight w:val="220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</w:t>
            </w: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Что растет</w:t>
            </w: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Дать первичные представления о природе. Развивать умение отличать и называть деревья, кустарники, цветы.</w:t>
            </w:r>
          </w:p>
        </w:tc>
      </w:tr>
      <w:tr w:rsidR="00607216" w:rsidRPr="0019068A" w:rsidTr="00607216">
        <w:trPr>
          <w:cantSplit/>
          <w:trHeight w:val="280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                 май</w:t>
            </w: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«Я в мире человек».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воспитателя по имени и отчеству. Формировать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первичное понимание того, что такое хорошо и что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такое плохо; начальные представления о здоровом образе жизни.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07216" w:rsidRPr="0019068A" w:rsidTr="00607216">
        <w:trPr>
          <w:cantSplit/>
          <w:trHeight w:val="138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«Такие разные предметы».</w:t>
            </w: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Учить различать и называть качества предметов </w:t>
            </w: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твердый, мягкий, тяжелый, легкий), развивать интерес к экспериментальной деятельности, воспитывать </w:t>
            </w:r>
            <w:proofErr w:type="spellStart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взаимопомощ</w:t>
            </w:r>
            <w:proofErr w:type="spellEnd"/>
            <w:r w:rsidRPr="0019068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 дружеские отношения.</w:t>
            </w:r>
          </w:p>
        </w:tc>
      </w:tr>
      <w:tr w:rsidR="00607216" w:rsidRPr="0019068A" w:rsidTr="00607216">
        <w:trPr>
          <w:cantSplit/>
          <w:trHeight w:val="280"/>
        </w:trPr>
        <w:tc>
          <w:tcPr>
            <w:tcW w:w="567" w:type="dxa"/>
            <w:vMerge/>
            <w:shd w:val="clear" w:color="auto" w:fill="auto"/>
            <w:textDirection w:val="btLr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3 – 4 неделя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iCs/>
                <w:sz w:val="24"/>
                <w:szCs w:val="24"/>
              </w:rPr>
              <w:t>«Лето».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shd w:val="clear" w:color="auto" w:fill="auto"/>
          </w:tcPr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Формировать элементарные представления о лете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(сезонные изменения в природе, одежде людей, на</w:t>
            </w:r>
            <w:proofErr w:type="gramEnd"/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19068A">
              <w:rPr>
                <w:rFonts w:ascii="Times New Roman" w:eastAsia="Calibri" w:hAnsi="Times New Roman"/>
                <w:sz w:val="24"/>
                <w:szCs w:val="24"/>
              </w:rPr>
              <w:t>участке</w:t>
            </w:r>
            <w:proofErr w:type="gramEnd"/>
            <w:r w:rsidRPr="0019068A">
              <w:rPr>
                <w:rFonts w:ascii="Times New Roman" w:eastAsia="Calibri" w:hAnsi="Times New Roman"/>
                <w:sz w:val="24"/>
                <w:szCs w:val="24"/>
              </w:rPr>
              <w:t xml:space="preserve"> детского сада).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Расширять знания о домашних животных и птицах,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об овощах, фруктах, ягодах.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Знакомить с некоторыми особенностями поведения лесных зверей и птиц летом.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19068A">
              <w:rPr>
                <w:rFonts w:ascii="Times New Roman" w:eastAsia="Calibri" w:hAnsi="Times New Roman"/>
                <w:sz w:val="24"/>
                <w:szCs w:val="24"/>
              </w:rPr>
              <w:t>Познакомить с некоторыми животными жарких стран.</w:t>
            </w:r>
          </w:p>
          <w:p w:rsidR="00607216" w:rsidRPr="0019068A" w:rsidRDefault="00607216" w:rsidP="00607216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19068A" w:rsidRPr="0019068A" w:rsidRDefault="0019068A" w:rsidP="0019068A">
      <w:pPr>
        <w:pStyle w:val="a7"/>
        <w:rPr>
          <w:rFonts w:ascii="Times New Roman" w:eastAsia="Calibri" w:hAnsi="Times New Roman"/>
          <w:bCs/>
          <w:sz w:val="24"/>
          <w:szCs w:val="24"/>
        </w:rPr>
      </w:pPr>
    </w:p>
    <w:p w:rsidR="002B7CBC" w:rsidRDefault="002B7CBC" w:rsidP="002B7CBC"/>
    <w:p w:rsidR="002B7CBC" w:rsidRDefault="002B7CBC" w:rsidP="002B7CBC"/>
    <w:p w:rsidR="002B7CBC" w:rsidRDefault="002B7CBC" w:rsidP="002B7CBC"/>
    <w:p w:rsidR="00607216" w:rsidRPr="00403891" w:rsidRDefault="00607216" w:rsidP="0060721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eastAsia="Calibri" w:hAnsi="Times New Roman"/>
          <w:b/>
          <w:bCs/>
          <w:sz w:val="24"/>
          <w:szCs w:val="24"/>
        </w:rPr>
        <w:lastRenderedPageBreak/>
        <w:t>Комплексно – тематическое планирование</w:t>
      </w:r>
      <w:r w:rsidRPr="00403891">
        <w:rPr>
          <w:rFonts w:ascii="Times New Roman" w:hAnsi="Times New Roman"/>
          <w:b/>
          <w:bCs/>
          <w:sz w:val="24"/>
          <w:szCs w:val="24"/>
        </w:rPr>
        <w:t xml:space="preserve"> чтения художественной литературы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2409"/>
        <w:gridCol w:w="5812"/>
      </w:tblGrid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Cs/>
                <w:sz w:val="24"/>
                <w:szCs w:val="24"/>
              </w:rPr>
              <w:t>Месяц,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Сентябрь,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сказки «Теремок».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(в обработке</w:t>
            </w:r>
            <w:proofErr w:type="gramEnd"/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М. Булатова)</w:t>
            </w:r>
            <w:proofErr w:type="gramEnd"/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с содержанием сказки. Учить видеть взаимосвязь между содержанием текста и рисунками к нему, вызвать желание воспроизвести диалоги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сказочными героям.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произведения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С. Маршака «Сказка о глупом мышонке».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отвечать на вопросы по содержанию; обогащать и активизировать речь детей; проявлять эмоциональную отзывчивость на доступные возрасту литературные произведения; закрепить понятие о семье.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Заучить русскую народную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огуречик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с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; помочь запомнить новую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развивать память, умение рассказать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самостоятельно, отвечать на вопросы. Закрепить понятие об овощах.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Берестова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«Больная кукла».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детей с содержанием стихотворения; учить слушать без наглядного сопровождения и выполнять разнообразные игры с куклой, формировать умение разговаривать с игрушкой; развивать интонационную речь.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Октябрь,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русской народной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«Пошёл котик на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торжок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слушать и отвечать на вопросы; помочь детям понять содержание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вызвать желание слушать её, договаривать слова; развивать у детей воображение; формировать способность к обобщению; понимать юмор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сказки Н. Павлова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«Земляничка».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содержанием сказки, продолжать учить различать животных; развивать память и умение отвечать на вопросы.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 гости кошечка пришла. 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П. Воронько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«Обновки».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Учить, внимательно слушать и помочь запомнить названия предметов одежды, действий, обогащать словарь детей. Проявлять эмоциональную отзывчивость на стихотворение.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Рассматривание игрушки мишки. Чтение сказки Л.Н. Толстого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«Три медведя».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Активизировать речь, развивать память; помогать детям, играть в сказку. Познакомить с содержанием сказки; дать возможность убедиться, что рассматривать рисунки в книгах очень интересно;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рассказа Л. Н. Толстого «Был у Пети и Маши конь»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слушать рассказ без наглядного сопровождения и отвечать на вопросы; развивать эмоциональную отзывчивость; воспитывать дружеские отношения в игре.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Ноябрь,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песенки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«Как у нашего кота».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детей с содержанием песенки; формировать умение слушать стихотворный текст; учить проговаривать звукоподражательные слова, отвечать на вопросы по содержанию.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Заучивание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«Грузовик».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запоминать небольшое стихотворение; в процессе рассматривания игрушки активизировать речь; развивать умение различать действия противоположные по значению (стоять – ехать).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сказки В.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Бианки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«Лис и мышонок».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Познакомить детей с содержанием сказки, учить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слушать литературные произведения без наглядного сопровождения, различать животных, угадывать их по описанию.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5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«Маша обедает».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способность активно проговаривать простые и сложные фразы; продолжать учить согласовывать слова в предложении и с интересом слушать рассказ воспитателя о кукле; отвечать на вопросы.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Декабрь,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произведения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А.Барто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П.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«Девочк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Рёвушка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слушать авторские произведения; формировать умение слушать произведение без наглядного сопровождения. Воспитывать внимательное отношение и любовь к родителям и близким людям. Помочь увидеть, как смешно выглядит капризуля, которой всё не нравится.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песенки «Уж как я мою коровушку люблю».</w:t>
            </w:r>
          </w:p>
        </w:tc>
        <w:tc>
          <w:tcPr>
            <w:tcW w:w="5812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содержанием русской народной песенки, совершенствовать умение понимать речь воспитателя; учить согласовывать слова в предложении.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Заучивание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Я. Аким «Ёлка».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 – И: «Где снежинка»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Помочь детям запомнить небольшое стихотворение; развивать память, речь. Учить договаривать слова, заканчивать фразы и понимать инструкцию взрослого.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«Кто как кричит».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стихотворением, совершенствовать умение понимать вопросы, учить различать птиц. Активизировать речь детей.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Январь,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немецкой песенки: «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Снегирёк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с немецкой песенкой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Снегирёк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; развивать способности активно проговаривать простые и более сложные фразы, отвечать на вопросы. Развивать речь.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«Бежала лесочком лиса с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кузовочком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слушать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; развивать способность активно проговаривать простые и сложные фразы, проявлять эмоциональную отзывчивость на слова текста.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молдавской песенки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«Ты собачка не лай»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Токмаковой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с содержанием </w:t>
            </w:r>
            <w:proofErr w:type="spellStart"/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песенки; обогащать словарь и активировать словарь детей; учить добавлять слова, заканчивать фразы; выполнять упражнение на звукоподражание.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Февраль,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английской песенки в обработке К. Чуковского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Котауси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Мауси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внимательно слушать и понять произведение. Совершенствовать умение понимать вопросы и отвечать на них.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Н.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Саконской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«Где мой пальчик».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при чтении добавлять слова, заканчивать фразы; обогащать и активизировать речь детей. Развивать желание запомнить стихотворение.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Русская народная песенка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«Наша Маша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маленька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с содержанием </w:t>
            </w:r>
            <w:proofErr w:type="spellStart"/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песенки; помочь понять содержание песенки; учить отвечать на вопросы. Развивать желание проговаривать слова текста.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чувашской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песенки в обработке Л. Яхнина.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«Разговоры».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Учить детей слушать народные песенки,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предоставлять детям возможность договаривать слова, фразы при чтении. Воспитывать интерес к чтению художественной литературы.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Март,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М. Лермонтова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«Спи, младенец».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( из стихотворения Казачья колыбельная).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Помочь детям понять стихотворение; учить согласовывать слова и предложения; воспитывать любовь и уважение к своей маме;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Обратить внимание на слова,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прекрасный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, ясный.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А. Пушкин «Ветер по морю гуляет».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желание слушать небольшое произведение; отвечать на вопросы; формировать словарь детей, проявлять эмоциональную отзывчивость на литературное произведение.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английской песенки в обр. К. Чуковского «Ой ты,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заюшка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пострел».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содержанием песенки; поощрять попытки прочесть стихотворный текст полностью; отвечать на простые вопросы. Развивать словарный запас слов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Н.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Пикулевой</w:t>
            </w:r>
            <w:proofErr w:type="spellEnd"/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«Надувала кошка шар».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слушать произведение; обогащать и активировать речь детей; закрепить понятие о круглых предметах.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Апрель,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А. Плещеев « Сельская песенка».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детей со стихотворением, учить согласовывать слова в предложении, развивать память; поощрять попытки рассказать стихотворение самостоятельно.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рассказа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 Н. Толстого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«Спала кошка на крыше».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рассказом; учить слушать рассказ без наглядного сопровождения; приучать задавать вопрос: - «Что делает?», совершенствовать память и внимание.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сказки «Маша и медведь» в обработке М. Булатова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содержанием сказки; учить рассматривать рисунки – иллюстрации, отвечать на вопросы. Способствовать развитию речи.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сказки В.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Сутеева</w:t>
            </w:r>
            <w:proofErr w:type="spellEnd"/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«Кто сказал «мяу»?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слушать сказку; развивать умение распознавать на слух звукоподражательные слова, совершенствовать память, внимание, и речь.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Май,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«Солнышко, ведрышко».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с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закличкой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обогащать и активизировать словарь, развивать интонационную речь, память.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Чтение стихотворения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Э.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Мошковской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«Приказ».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Дать детям представление о здоровом образе жизни. Развивать память, внимание и речь детей. Желание учить стихотворение.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Заучивание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Русской народной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заклички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«Дождик, дождик, веселей».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последовательно говорить слова текста; развивать память, мышление. Формировать умение отвечать на вопросы.</w:t>
            </w:r>
          </w:p>
        </w:tc>
      </w:tr>
      <w:tr w:rsidR="00607216" w:rsidRPr="00403891" w:rsidTr="006729F9">
        <w:tc>
          <w:tcPr>
            <w:tcW w:w="1668" w:type="dxa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409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Чтение русской народной сказки «Козлятки и волк» в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обработке К. Ушинского.</w:t>
            </w:r>
          </w:p>
        </w:tc>
        <w:tc>
          <w:tcPr>
            <w:tcW w:w="5812" w:type="dxa"/>
            <w:vAlign w:val="center"/>
            <w:hideMark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Познакомить с содержанием сказки; рассмотреть рисунки; развивать умение отвечать на вопросы; уточнить представление о животных.</w:t>
            </w:r>
          </w:p>
        </w:tc>
      </w:tr>
    </w:tbl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vanish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00441D" w:rsidP="00607216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2.8</w:t>
      </w:r>
      <w:r w:rsidR="00607216" w:rsidRPr="00403891">
        <w:rPr>
          <w:rFonts w:ascii="Times New Roman" w:hAnsi="Times New Roman"/>
          <w:b/>
          <w:sz w:val="24"/>
          <w:szCs w:val="24"/>
        </w:rPr>
        <w:t>.2.Календарно-тематическое планирование</w:t>
      </w:r>
    </w:p>
    <w:p w:rsidR="00607216" w:rsidRPr="00403891" w:rsidRDefault="00607216" w:rsidP="00607216">
      <w:pPr>
        <w:pStyle w:val="a7"/>
        <w:rPr>
          <w:rFonts w:ascii="Times New Roman" w:eastAsia="Calibri" w:hAnsi="Times New Roman"/>
          <w:bCs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eastAsia="Calibri" w:hAnsi="Times New Roman"/>
          <w:b/>
          <w:bCs/>
          <w:sz w:val="24"/>
          <w:szCs w:val="24"/>
        </w:rPr>
      </w:pPr>
      <w:r w:rsidRPr="00403891">
        <w:rPr>
          <w:rFonts w:ascii="Times New Roman" w:eastAsia="Calibri" w:hAnsi="Times New Roman"/>
          <w:b/>
          <w:bCs/>
          <w:sz w:val="24"/>
          <w:szCs w:val="24"/>
        </w:rPr>
        <w:t>«Физкультура»</w:t>
      </w:r>
    </w:p>
    <w:p w:rsidR="00607216" w:rsidRPr="00403891" w:rsidRDefault="00607216" w:rsidP="00607216">
      <w:pPr>
        <w:pStyle w:val="a7"/>
        <w:rPr>
          <w:rFonts w:ascii="Times New Roman" w:eastAsia="Calibri" w:hAnsi="Times New Roman"/>
          <w:sz w:val="24"/>
          <w:szCs w:val="24"/>
        </w:rPr>
      </w:pPr>
      <w:r w:rsidRPr="00403891">
        <w:rPr>
          <w:rFonts w:ascii="Times New Roman" w:eastAsia="Calibri" w:hAnsi="Times New Roman"/>
          <w:bCs/>
          <w:sz w:val="24"/>
          <w:szCs w:val="24"/>
        </w:rPr>
        <w:t>За основу в подготовке непосредственно – образовательной деятельности и</w:t>
      </w:r>
      <w:r w:rsidRPr="00403891">
        <w:rPr>
          <w:rFonts w:ascii="Times New Roman" w:eastAsia="Calibri" w:hAnsi="Times New Roman"/>
          <w:sz w:val="24"/>
          <w:szCs w:val="24"/>
        </w:rPr>
        <w:t>спользовалось методическое пособие</w:t>
      </w:r>
      <w:r w:rsidRPr="00403891">
        <w:rPr>
          <w:rFonts w:ascii="Times New Roman" w:eastAsia="Calibri" w:hAnsi="Times New Roman"/>
          <w:bCs/>
          <w:sz w:val="24"/>
          <w:szCs w:val="24"/>
        </w:rPr>
        <w:t xml:space="preserve"> «Планы физкультурных занятий  детьми 2-3 лет</w:t>
      </w:r>
      <w:r w:rsidRPr="00403891">
        <w:rPr>
          <w:rFonts w:ascii="Times New Roman" w:eastAsia="Calibri" w:hAnsi="Times New Roman"/>
          <w:sz w:val="24"/>
          <w:szCs w:val="24"/>
        </w:rPr>
        <w:t>» под редакцией С.Ю.Фёдорова</w:t>
      </w: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426"/>
        <w:gridCol w:w="1559"/>
        <w:gridCol w:w="4819"/>
        <w:gridCol w:w="2410"/>
      </w:tblGrid>
      <w:tr w:rsidR="00607216" w:rsidRPr="00403891" w:rsidTr="006729F9">
        <w:tc>
          <w:tcPr>
            <w:tcW w:w="425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НОД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источник</w:t>
            </w:r>
          </w:p>
        </w:tc>
        <w:tc>
          <w:tcPr>
            <w:tcW w:w="481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Цели</w:t>
            </w:r>
          </w:p>
        </w:tc>
        <w:tc>
          <w:tcPr>
            <w:tcW w:w="2410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/и на воздухе</w:t>
            </w:r>
          </w:p>
        </w:tc>
      </w:tr>
      <w:tr w:rsidR="00607216" w:rsidRPr="00403891" w:rsidTr="006729F9">
        <w:trPr>
          <w:trHeight w:val="892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1 стр.27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Побуждать детей к двигательной активности; формировать умение сохранять устойчивое положение тела; обеспечивать охрану и укрепление здоровья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«Догоните меня»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«В гости к куклам»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«Бегите ко мне»</w:t>
            </w:r>
          </w:p>
        </w:tc>
      </w:tr>
      <w:tr w:rsidR="00607216" w:rsidRPr="00403891" w:rsidTr="006729F9">
        <w:trPr>
          <w:trHeight w:val="892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2 стр.27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53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 стр.28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740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4 стр.28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53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стр.29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53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6 стр.29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53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7 стр.29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53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8 стр.30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занятие 9 стр.32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Способствовать психофизическому развитию детей; формировать умение ориентироваться в пространстве.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«Солнышко и дождик»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«Пройди по дорожке»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«Пройди через ручеек»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10 стр.33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11 стр.33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12 стр.34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13 стр.34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14 стр.35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15 стр.35  </w:t>
            </w:r>
          </w:p>
        </w:tc>
        <w:tc>
          <w:tcPr>
            <w:tcW w:w="481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16 стр.36  </w:t>
            </w:r>
          </w:p>
        </w:tc>
        <w:tc>
          <w:tcPr>
            <w:tcW w:w="481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17 </w:t>
            </w: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стр.38 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Воспитывать умение действовать </w:t>
            </w: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самостоятельно; формировать основные жизненно важные движения; развивать интерес к участию в подвижных играх и физических упражнениях; обеспечивать закаливание организма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«Догони меня»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«Солнышко и дождик»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«Тучи и ветер»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«Кто попадёт»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18 стр.39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19 стр.39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20 стр.39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21  стр.40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22 стр. 40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23  стр.41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24 стр.41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25 стр. 44  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Формировать умения в основных видах движений (ходьба, бег, прыжки); побуждать детей к двигательной активности; формировать умение сохранять устойчивое положение тела; совершенствовать грациозность, выразительность движений; обеспечивать охрану и укрепление здоровья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«Поезд»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«Снежинки и ветер»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«Пузырь»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«Воробушки и автомобиль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26 стр. 44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27 стр. 45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28 стр. 45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29 стр.46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30 стр. 46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31 стр. 47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rPr>
          <w:trHeight w:val="711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32 стр. 47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33 стр. 49   </w:t>
            </w:r>
          </w:p>
        </w:tc>
        <w:tc>
          <w:tcPr>
            <w:tcW w:w="481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Способствовать психофизическому развитию детей; учить выразительности движений; обеспечивать закаливание организма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«Поезд»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«Снежинки и ветер»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«Пузырь»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«Воробушки и автомобиль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34 стр. 50   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35 стр. 50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36 стр.51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37 стр. 51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38 стр. 52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39 стр. 52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40 стр. 53   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41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55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Воспитывать умение самостоятельно действовать; формировать основные </w:t>
            </w: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жизненно важные движения; обеспечивать закаливание организма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«Кошка и мышки»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«Кошка и мышки»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«Мой весёлый звонкий мяч»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«Подпрыгни до ладошки»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42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стр.56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43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56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44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стр.57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45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57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46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58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47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стр.58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48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59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49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стр.61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Побуждать к двигательной активности; 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разнообразно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действовать с мячом; обеспечивать укрепление здоровья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«Пузырь»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«Котята и щенята»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«Воробушки и автомобиль»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«Солнышко и дождик»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50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61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51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62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52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62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53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63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54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стр.63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55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стр.64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56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стр.64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57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стр.67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Способствовать психофизическому развитию детей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; ; 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формировать умение ориентироваться в пространстве; обеспечивать закаливание организма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«Пузырь»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«Солнышко и дождик»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58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стр.67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59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стр.68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60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стр.68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61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стр.69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62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стр.69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63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стр.70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64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стр.70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65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стр.73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Воспитывать умение действовать самостоятельно; формировать основные жизненно важные движения; обеспечивать закаливание организма детей.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«Мой весёлый звонкий мяч»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«Воробушки и </w:t>
            </w: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автомобиль</w:t>
            </w: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66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стр.73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занятие 67 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стр.74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68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стр.74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69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стр.75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70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стр.75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71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стр.76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07216" w:rsidRPr="00403891" w:rsidTr="006729F9"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72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стр.76</w:t>
            </w:r>
          </w:p>
        </w:tc>
        <w:tc>
          <w:tcPr>
            <w:tcW w:w="4819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07216" w:rsidRPr="00403891" w:rsidRDefault="00607216" w:rsidP="00607216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b/>
          <w:bCs/>
          <w:spacing w:val="-6"/>
          <w:sz w:val="24"/>
          <w:szCs w:val="24"/>
        </w:rPr>
      </w:pPr>
      <w:r w:rsidRPr="00403891">
        <w:rPr>
          <w:rFonts w:ascii="Times New Roman" w:hAnsi="Times New Roman"/>
          <w:b/>
          <w:bCs/>
          <w:spacing w:val="-6"/>
          <w:sz w:val="24"/>
          <w:szCs w:val="24"/>
        </w:rPr>
        <w:t>Ознакомление с миром природы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3686"/>
        <w:gridCol w:w="4536"/>
      </w:tblGrid>
      <w:tr w:rsidR="00607216" w:rsidRPr="00403891" w:rsidTr="006729F9"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  <w:t xml:space="preserve">Месяц 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  <w:t>Тема</w:t>
            </w: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bCs/>
                <w:spacing w:val="-6"/>
                <w:sz w:val="24"/>
                <w:szCs w:val="24"/>
              </w:rPr>
              <w:t>Целевые ориентиры</w:t>
            </w:r>
          </w:p>
        </w:tc>
      </w:tr>
      <w:tr w:rsidR="00607216" w:rsidRPr="00403891" w:rsidTr="006729F9">
        <w:trPr>
          <w:trHeight w:val="5244"/>
        </w:trPr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«Знакомство с группой»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Наблюдение «Листопад, листопад, листья желтые летят…»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Расширять кругозор детей (учить ориентироваться в пространстве, ближайшем окружении), уточнить название предметов, мебели, игрушек, развивать связную речь.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Дать элементарные представления об осенних изменениях в природе. Формировать умения определять погоду по внешним признакам и последовательно, по сезону, одеваться на прогулку. </w:t>
            </w:r>
          </w:p>
        </w:tc>
      </w:tr>
      <w:tr w:rsidR="00607216" w:rsidRPr="00403891" w:rsidTr="006729F9"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«Бабашка Арина в гостях у ребят»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представления детей об овощах. Расширять представления об окружающем, в частности, осеннем периоде, когда поспевают овощи. </w:t>
            </w:r>
            <w:r w:rsidRPr="0040389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03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Воспитывать отзывчивость, желание активно действовать. Помогать  взрослым.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t>Словарная работа: «гостинцы».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 неделя</w:t>
            </w:r>
          </w:p>
        </w:tc>
        <w:tc>
          <w:tcPr>
            <w:tcW w:w="368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Рассматривание игрушечных машин. Игра «Покатаем игрушки»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различать по внешнему виду и называть грузовой и легковой автомобили, автобус, а также их основные части: кабину, руль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узов, колёса,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окна. Учить описывать разные игрушечные машины, развивать речь,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внимание, общую моторику.</w:t>
            </w:r>
          </w:p>
        </w:tc>
      </w:tr>
      <w:tr w:rsidR="00607216" w:rsidRPr="00403891" w:rsidTr="006729F9">
        <w:trPr>
          <w:trHeight w:val="5244"/>
        </w:trPr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 «Кошка с  котятами»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Сравнение: заяц и медведь 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Знакомить детей с домашними животными: кошкой и котёнком. Формировать знания о животных. Развивать интерес к живой природе. Воспитывать любовь к домашним животным.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Дать понятие «дикие животные». Учить выделять наиболее характерные особенности животного (голова, хвост, ноги). Развивать интерес к диким животным, находить отличия между ними.</w:t>
            </w:r>
          </w:p>
        </w:tc>
      </w:tr>
      <w:tr w:rsidR="00607216" w:rsidRPr="00403891" w:rsidTr="006729F9"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 «Знакомство с членами семьи»</w:t>
            </w: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называть своё имя и имена членов своей семьи. Воспитывать эмоциональную отзывчивость на состояние близких людей (пожалеть, посочувствовать)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 «Кто ходит в больницу?»</w:t>
            </w:r>
          </w:p>
        </w:tc>
        <w:tc>
          <w:tcPr>
            <w:tcW w:w="4536" w:type="dxa"/>
            <w:tcBorders>
              <w:top w:val="single" w:sz="18" w:space="0" w:color="auto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с профессией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-д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октор. Развивать интерес к труду взрослого. Воспитывать эмоциональную отзывчивость, сопереживать больному.</w:t>
            </w:r>
          </w:p>
        </w:tc>
      </w:tr>
      <w:tr w:rsidR="00607216" w:rsidRPr="00403891" w:rsidTr="006729F9">
        <w:trPr>
          <w:trHeight w:val="955"/>
        </w:trPr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«Какие бывают растения?»</w:t>
            </w: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детей с растениями. Формировать элементарные представления о растениях. Развивать интерес к окружающему. Воспитывать заботливое отношение к комнатным растениям.</w:t>
            </w:r>
          </w:p>
        </w:tc>
      </w:tr>
      <w:tr w:rsidR="00607216" w:rsidRPr="00403891" w:rsidTr="006729F9"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Беседа: «Зимняя одежда»</w:t>
            </w: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Уточнить представления  о зиме. Различать сезонную (зимнюю) одежду. Способствовать запоминанию последовательности одевания на прогулку; Воспитывать интерес к окружающему. Обогащать и активизировать словарный запас детей: «рейтузы, теплые сапоги, меховые шапки»</w:t>
            </w:r>
          </w:p>
        </w:tc>
      </w:tr>
      <w:tr w:rsidR="00607216" w:rsidRPr="00403891" w:rsidTr="006729F9">
        <w:tc>
          <w:tcPr>
            <w:tcW w:w="1276" w:type="dxa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</w:tc>
        <w:tc>
          <w:tcPr>
            <w:tcW w:w="368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Зимние забавы родителей и малышей. Рассматривание картины «Зимние забавы».</w:t>
            </w:r>
          </w:p>
        </w:tc>
        <w:tc>
          <w:tcPr>
            <w:tcW w:w="4536" w:type="dxa"/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Уточнить представления о зимних играх, учить рассматривать сюжетную картину, активизировать словарь по теме «Зима». Вводить  в пассивный, а затем в активный словарь детей понятия: быстро-медленно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сейчас – потом,.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5 неделя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Я-человек</w:t>
            </w:r>
            <w:proofErr w:type="spellEnd"/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показывать на себе, где голова, лицо, ноги, руки, спина, живот; на лице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— глаза, уши, рот, губы, нос.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Формировать знания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 человеке (его внешних физических особенностях). Развивать дифференцированное восприятие отдельных частей тела человека, их пространственное расположение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интерес к окружающему.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Февраль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Рассматривание посуды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узнавать и называть по внешнему виду столовую и чайную посуду. Познакомить с назначением и свойствами посуды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равнивать (две тарелки разной величины, две чашки разного цвета и т.д.); подбирать по тождеству (найди такой же, подбери по пару); группировать по способу использования (из чашки пьют и т.д.)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5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Семья. «Мой папа»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умение внимательно рассматривать фотографии папы, составлять небольшой рассказ о своём папе, чем занимается по дому, играет ли с детьми, читает сказки, читает и т.п.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 о маме.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Закрепить знания о членах семьи</w:t>
            </w:r>
            <w:r w:rsidRPr="0040389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403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Формировать чувство любви и заботливое отношение к маме.</w:t>
            </w:r>
            <w:r w:rsidRPr="0040389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Воспитывать уважительное отношение к труду мамы.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Беседа «Дикие животные»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Расширить знания детей о диких животных. </w:t>
            </w:r>
            <w:r w:rsidRPr="00403891">
              <w:rPr>
                <w:rFonts w:ascii="Times New Roman" w:hAnsi="Times New Roman"/>
                <w:sz w:val="24"/>
                <w:szCs w:val="24"/>
              </w:rPr>
              <w:t>Учить выделять наиболее характерные особенности животного (голова, хвост, ноги).</w:t>
            </w:r>
            <w:r w:rsidRPr="0040389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умение слушать воспитателя, отвечать на вопросы. Активизировать слова: косолапый, берлога, косой, плутовка.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Пришла капель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Дать представление о весенних изменениях в природе. Формировать знания о явлениях природы весной и их особенностях: тают сосульки, бегут ручьи, распускаются листья.</w:t>
            </w:r>
          </w:p>
        </w:tc>
      </w:tr>
      <w:tr w:rsidR="00607216" w:rsidRPr="00403891" w:rsidTr="006729F9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Где живут домашние птицы? Игра «Кто как кричит?»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Выявить и систематизировать знания детей о домашних птицах, расширять словарный запас, слуховое внимание, кругозор; способствовать развитию речи как средства общения.</w:t>
            </w:r>
          </w:p>
        </w:tc>
      </w:tr>
      <w:tr w:rsidR="00607216" w:rsidRPr="00403891" w:rsidTr="006729F9">
        <w:trPr>
          <w:trHeight w:val="2760"/>
        </w:trPr>
        <w:tc>
          <w:tcPr>
            <w:tcW w:w="1276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Май 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Любимые предметы</w:t>
            </w:r>
          </w:p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( карандаши, краски, кисточки, пластилин)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гра «Угадай по описанию»</w:t>
            </w:r>
          </w:p>
        </w:tc>
        <w:tc>
          <w:tcPr>
            <w:tcW w:w="4536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общую моторику, слуховое внимание; расширять словарный запас; учить называть цвет, величину предметов, материал, из которого они сделаны, способствовать развитию речи как средства общения.</w:t>
            </w:r>
          </w:p>
        </w:tc>
      </w:tr>
    </w:tbl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sz w:val="24"/>
          <w:szCs w:val="24"/>
        </w:rPr>
        <w:t>Развитие речи</w:t>
      </w:r>
    </w:p>
    <w:p w:rsidR="00607216" w:rsidRPr="00403891" w:rsidRDefault="00607216" w:rsidP="00607216">
      <w:pPr>
        <w:pStyle w:val="a7"/>
        <w:rPr>
          <w:rFonts w:ascii="Times New Roman" w:eastAsia="Calibri" w:hAnsi="Times New Roman"/>
          <w:bCs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eastAsia="Calibri" w:hAnsi="Times New Roman"/>
          <w:sz w:val="24"/>
          <w:szCs w:val="24"/>
        </w:rPr>
      </w:pPr>
      <w:r w:rsidRPr="00403891">
        <w:rPr>
          <w:rFonts w:ascii="Times New Roman" w:eastAsia="Calibri" w:hAnsi="Times New Roman"/>
          <w:bCs/>
          <w:sz w:val="24"/>
          <w:szCs w:val="24"/>
        </w:rPr>
        <w:t xml:space="preserve">         За основу в подготовке непосредственно – образовательной деятельности и</w:t>
      </w:r>
      <w:r w:rsidRPr="00403891">
        <w:rPr>
          <w:rFonts w:ascii="Times New Roman" w:eastAsia="Calibri" w:hAnsi="Times New Roman"/>
          <w:sz w:val="24"/>
          <w:szCs w:val="24"/>
        </w:rPr>
        <w:t>спользовалось методическое пособие</w:t>
      </w:r>
      <w:r w:rsidRPr="00403891">
        <w:rPr>
          <w:rFonts w:ascii="Times New Roman" w:eastAsia="Calibri" w:hAnsi="Times New Roman"/>
          <w:bCs/>
          <w:sz w:val="24"/>
          <w:szCs w:val="24"/>
        </w:rPr>
        <w:t xml:space="preserve"> «Занятия по развитию речи в первой младшей группе</w:t>
      </w:r>
      <w:r w:rsidRPr="00403891">
        <w:rPr>
          <w:rFonts w:ascii="Times New Roman" w:eastAsia="Calibri" w:hAnsi="Times New Roman"/>
          <w:sz w:val="24"/>
          <w:szCs w:val="24"/>
        </w:rPr>
        <w:t>» под редакцией  В.В. Гербовой.</w:t>
      </w:r>
    </w:p>
    <w:p w:rsidR="00607216" w:rsidRPr="00403891" w:rsidRDefault="00607216" w:rsidP="00607216">
      <w:pPr>
        <w:pStyle w:val="a7"/>
        <w:rPr>
          <w:rFonts w:ascii="Times New Roman" w:eastAsia="Calibri" w:hAnsi="Times New Roman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426"/>
        <w:gridCol w:w="2661"/>
        <w:gridCol w:w="4993"/>
        <w:gridCol w:w="1134"/>
      </w:tblGrid>
      <w:tr w:rsidR="00607216" w:rsidRPr="00403891" w:rsidTr="006729F9">
        <w:tc>
          <w:tcPr>
            <w:tcW w:w="425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Месяц</w:t>
            </w: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неделя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НОД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источник</w:t>
            </w:r>
          </w:p>
        </w:tc>
      </w:tr>
      <w:tr w:rsidR="00607216" w:rsidRPr="00403891" w:rsidTr="006729F9">
        <w:trPr>
          <w:cantSplit/>
          <w:trHeight w:val="60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07216" w:rsidRPr="00403891" w:rsidTr="006729F9">
        <w:trPr>
          <w:cantSplit/>
          <w:trHeight w:val="872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«Путешествие по комнате»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торое занятие повторяет первое)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Приучить детей участвовать в коллективном мероприятии, слышать и понимать предложения воспитателя, охотно выполнять их (что – то проговорить или сделать)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28</w:t>
            </w:r>
          </w:p>
        </w:tc>
      </w:tr>
      <w:tr w:rsidR="00607216" w:rsidRPr="00403891" w:rsidTr="006729F9">
        <w:trPr>
          <w:cantSplit/>
          <w:trHeight w:val="834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«Путешествие по территории участка».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Учить рассматривать картины. 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Учить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аргументированно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отвечать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на вопросы, подбирать обобщающие лова.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26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607216" w:rsidRPr="00403891" w:rsidTr="006729F9">
        <w:trPr>
          <w:cantSplit/>
          <w:trHeight w:val="274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«Игра – инсценировка «Про девочку Машу и Зайку – Длинное Ушко».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Помочь детям понять, что утреннее расставание переживают все малыши и все мамы; поупражнять в проговаривании фраз, которые можно произнести, прощаясь с мамой, папой, бабушкой.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29</w:t>
            </w:r>
          </w:p>
        </w:tc>
      </w:tr>
      <w:tr w:rsidR="00607216" w:rsidRPr="00403891" w:rsidTr="006729F9">
        <w:trPr>
          <w:cantSplit/>
          <w:trHeight w:val="277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немецкой народной песни «Три веселых братца»».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Формировать у детей умение слушать стихотворный текст, проговаривать звукоподражательные слова, выполнять движения, о которых говорится в тексте песенки.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32</w:t>
            </w:r>
          </w:p>
        </w:tc>
      </w:tr>
      <w:tr w:rsidR="00607216" w:rsidRPr="00403891" w:rsidTr="006729F9">
        <w:trPr>
          <w:cantSplit/>
          <w:trHeight w:val="274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«Д/и «Поручения». Д/упр. «Вверх – вниз»».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Совершенствовать умение детей понимать речь воспитателя; поощрять попытки детей самостоятельно осуществлять действия с предметами и называть их; помочь детям понять значение слов вверх – вниз, научить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отчетливо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произносить их.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32</w:t>
            </w:r>
          </w:p>
        </w:tc>
      </w:tr>
      <w:tr w:rsidR="00607216" w:rsidRPr="00403891" w:rsidTr="006729F9">
        <w:trPr>
          <w:cantSplit/>
          <w:trHeight w:val="271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«Повторение сказки «Репка». Д/упр. «Кто что ест?», «Скажи: «А»».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Напомнить детям сказку «Репка»; вызвать желание рассказывать ее вместе с воспитателем; уточнить представление детей о том, какое животное что ест; активизировать в речи детей глаголы; 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отчетливо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произносить звук «а», небольшие фразы.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33</w:t>
            </w:r>
          </w:p>
        </w:tc>
      </w:tr>
      <w:tr w:rsidR="00607216" w:rsidRPr="00403891" w:rsidTr="006729F9">
        <w:trPr>
          <w:cantSplit/>
          <w:trHeight w:val="279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«Д/и «Поручения», «Лошадки»».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Учить детей дослушивать задания до конца, осмысливать его и выполнять соответствующие действия; различать действия, противоположные по значению; 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отчетливо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произносить звук «и». 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35</w:t>
            </w:r>
          </w:p>
        </w:tc>
      </w:tr>
      <w:tr w:rsidR="00607216" w:rsidRPr="00403891" w:rsidTr="006729F9">
        <w:trPr>
          <w:cantSplit/>
          <w:trHeight w:val="297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рассказа Л.Н. Толстого «Спала кошка на крыше»».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Приучать детей слушать рассказ без наглядного сопровождения; упражнять отчетливом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произн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шении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гласных звуков «и, а» и звукосочетания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36</w:t>
            </w:r>
          </w:p>
        </w:tc>
      </w:tr>
      <w:tr w:rsidR="00607216" w:rsidRPr="00403891" w:rsidTr="006729F9">
        <w:trPr>
          <w:cantSplit/>
          <w:trHeight w:val="291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рассказа Л.Н. Толстого «Был у Пети и у Миши конь»».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Совершенствовать умение детей слушать рассказ без наглядного сопровождения.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37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«Игры и упражнения на произношение звука «у» Чтение песенки «Разговоры»».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Закрепить правильное произношение звука «у» изолированного и в звукосочетаниях.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37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«Рассматривание сюжетных картин» 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понимать, что изображено на картинке; осмысливать взаимоотношения персонажей, отвечая на вопросы воспитателя; способствовать активизации речи.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38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«Д/и «Кто пришел? Кто ушел?». Чтение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«Наши уточки с утра…»».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Совершенствовать умение детей понимать вопросы воспитателя, вести простейший диалог со сверстниками, развивать внимание. Учить детей различать и называть птиц, о которых упоминается в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потешке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41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«Д/упр. «Ветерок». Чтения стихотворения А.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«Кто как кричит»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 помощью султанчиков учить детей медленно выдыхать воздух через рот. Познакомить детей со стихотворением – загадкой, совершенствовать речевой слух.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42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«Д/и «Это я придумал». Чтение детям русской народной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«Пошёл котик на Торжок»». 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Закрепить умение детей объединять действием 2 -3 любые игрушки, озвучивать полученный результат при помощи фразовой речи; познакомить с народной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потешкой</w:t>
            </w:r>
            <w:proofErr w:type="spellEnd"/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П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ошёл котик на Торжок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43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«Д/упр. « И игры с кубиками и кирпичиками».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Упражнять детей в различении и назывании цветов (красный, синий, жёлтый), выполнении заданий воспитателя, рассчитанных на понимание речи и её активизацию. 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44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сказки «Козлятки и волк»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со сказкой «Козлятки и волк», вызвать желание поиграть в сказку.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45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«Игра – инсценировка «Добрый вечер, мамочка»».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Рассказать детям о том, как лучше встретить маму, вернувшуюся с работы, что ей сказать.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45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Рассматривание сюжетных картин.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Помочь детям понять содержание картины; в процессе рассматривания активизировать речь детей; учить договаривать слова, небольшие фразы.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46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«Д/упр. «Выше – ниже, дальше – ближе»».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Упражнять детей в определении местоположения объекта и правильном его обозначении; развивать память.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49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«Д/и на произношение звуков «м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б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бь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». Д/и «Кто ушёл? Кто пришёл?» 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Формировать умение чётко произносить звуки, в звукопроизношении, различать на слух близкие по звучанию звукосочетания; совершенствовать память и внимание.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52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Инсценирование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сказки В.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Сутеева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«Кто сказал «мяу»?»».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 новым произведением, доставить малышам удовольствие от восприятия сказки.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53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Инсценирование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сказки В.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Сутеева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«Кто сказал «мяу»?»».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Доставить малышам удовольствие от восприятия знакомой сказки; привлекать детей к воспроизведению диалогов между Щенком и теми животными, которые попались ему на глаза.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53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«Д/упр. на произношение звука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». Д/и «Далеко – близко»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Укреплять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артикуляционный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и голосовой аппараты детей, предлагая задания и уточнение и закрепление произношения звука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»; учить произносить звукосочетания с различной громкостью; определять расстояние до наблюдаемого объекта и использовать в речи соответствующие слова.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54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«Рассматривание иллюстраций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В.Сутеева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к сказке «Кто сказал «мяу»?». Повторение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«Пошёл котик на Торжок»».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Приучать детей рассматривать рисунки в книжках; рассказывать им о сверстниках, которые внимательно рассматривают иллюстрации. Повторить с детьми народную песенку «Пошёл котик на Торжок…».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55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«Д/и «Подбери пёрышко»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различать красный, жёлтый и зелёный цвета; повторять фразы вслед за воспитателем.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56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сюжетных картин»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Учить детей рассматривать картинку,  радоваться изображённому, отвечать на вопросы воспитателя по её содержанию, делать простейшие выводы. 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57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«Д/упр. и игры на произношение звука «к». Чтение стихотворения К.Чуковского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Котауси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и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Мауси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правильно и отчетливо произносить звук «к», способствовать развитью голосового аппарата; активизировать словарь. Познакомить детей с новым художественным произведением.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59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сказки «Три медведя» Л.Н. Толстого».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со сказкой «Три медведя», приучая их внимательно слушать относительно большие по объёму художественные произведения.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60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«Игра «Кто позвал?». Д/и. «Это зима»».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различать на слух звукоподражательные слова; узнавать сверстников по голосу. Рассматривать с детьми раздаточные картинки и объяснять, что на них изображено.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61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«Рассказывание без наглядного сопровождения».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Развивать у детей способность понимать содержание рассказа без наглядного сопровождения, умение слушать один и тот же сюжет в сокращенном и полном варианте.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61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Д/и «Устроим кукле комнату». Д/упр. на произношение звуков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Упражнять детей в правильном назывании предметов мебели; учить чётко и правильно произносить звукоподражательные слова.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62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«Повторение знакомых сказок. Чтение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Огуречик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огуречик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…»».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Вспомнить с детьми знакомые сказки, помогать малышам драматизировать отрывки из произведений; помочь запомнить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новую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63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«Упражнение на совершенствование звуковой культуры речи».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Упражнять детей в отчетливом произношении звуков «т,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», развивать голосовой аппарат с помощью упражнения на образование слов по аналогии.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64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«Дидактическое упражнение «Чья мама? Чей малыш?»».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правильно называть домашних животных и их детёнышей; угадывать животное по описанию.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65</w:t>
            </w:r>
          </w:p>
        </w:tc>
      </w:tr>
      <w:tr w:rsidR="00607216" w:rsidRPr="00403891" w:rsidTr="006729F9">
        <w:trPr>
          <w:cantSplit/>
          <w:trHeight w:val="623"/>
        </w:trPr>
        <w:tc>
          <w:tcPr>
            <w:tcW w:w="425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«Повторение пройденного материала».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Повторить занятие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материал которого вызвал у детей затруднения.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«Рассказывание сказки «Теремок». Чтение русской народной сказки «Ай,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ду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,д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со сказкой «Теремок» и песенкой - присказкой.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«Составление рассказа на тему «Как мы птичек кормили». Упражнение на звукопроизношение и укрепление артикуляционного аппарата».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Учить детей следить за рассказом воспитателя: добавлять слова, заканчивать фразы; упражнять в отчётливом произнесении звука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х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 (изолированного, в звукоподражательных словах и во фразах).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«Чтение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«Наша Маша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маленька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…», стихотворения С.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Капутикан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«Маша обедает»».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Помочь детям понять содержание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; обратить внимание на слова «аленька, черноброва»; вызвать желание слушать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неоднократно; познакомить со стихотворением С.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Капутикян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; учить договаривать звукоподражательные слова и небольшие фразы, встречающиеся в стихотворении.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«Повторение стихотворения «Маша обедает».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Д/и «Чей, чья, чьё?».</w:t>
            </w:r>
            <w:proofErr w:type="gramEnd"/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Вызвать у детей удовольствие от восприятия знакомого произведения и совместного чтения его с педагогом; учить согласовывать слова в предложении.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68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иллюстраций к сказке «Теремок». Д/упр. «Что я сделала?»».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Дать детям почувствовать на интуитивном уровне взаимосвязь между содержанием литературного текста и рисунков к нему. 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правильно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называть действия, противоположные по значению.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69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Инсценирование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сказки «Теремок»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Помочь детям лучше запомнить сказку, вызвать желание воспроизвести диалоги между сказочными персонажами (приобщение к театрализованной игре).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«Знакомство с рассказом Я. Тайца «Поезд».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Совершенствовать умение слушать рассказ без наглядного сопровождения.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сюжетной картины».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Проанализировать: пытаются ли дети передавать содержание картины или в основном перечисляют предметы, действия; возросло ли число инициативных высказываний детей, стали ли они разнообразнее.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иллюстраций к сказке «Три медведя». Д/и «Чья картинка».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Дать детям возможность убедиться в том, что рассматривать рисунки в книжках интересно и полезно; продолжать учить согласовывать слова в предложениях.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72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«Рассматривание сюжетных картин (по выбору воспитателя)». 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Продолжать учить детей понимать сюжет картины, отвечать на вопросы и высказываться по поводу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изображенного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произведения К. Чуковского «Путаница»».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 произведением К. Чуковского «Путаница, доставить радость малышам от звучного весёлого стихотворного текста.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75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Рассматривание иллюстраций к произведению «Путаница». Д/упр. «Что я делаю?»».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Продолжать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объъъяснять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детям, как интересно рассматривать рисунки в книжках; активизировать в речи детей глаголы, противоположные по значению.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«Рассказывание произведения К. Ушинского «Гуси» без наглядного сопровождения.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Продолжать приучать детей слушать рассказ без наглядного сопровождения.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Игра – инсценировка «Как машина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зверят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катала».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Продолжать учить детей участвовать в инсценировках, развивать способность следить за действиями педагога, активно проговаривать простые и более сложные фразы, отчетливо произносить звук «э», звукоподражание «эй».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Д/упр. «Не уходи от нас, киска!». Чтение стихотворения С. Сапгира «Кошка»».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Объяснить детям, как по –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разному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можно играть с игрушкой и разговаривать с ней.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Помогать детям повторять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за воспитателем и придумывать самостоятельно несложные обращения к игрушке.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Д/упр. «как можно медвежонка порадовать?»».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Объяснить детям, как по –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разному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можно играть с игрушкой и разговаривать с ней.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Помогать детям повторять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за воспитателем и придумывать самостоятельно несложные обращения к игрушке.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79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  <w:tc>
          <w:tcPr>
            <w:tcW w:w="426" w:type="dxa"/>
            <w:vMerge w:val="restart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сказки «Маша и медведь».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 русской народной сказкой «Маша и медведь».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vMerge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«Повторение сказки «Маша и медведь». Рассказ воспитателя об иллюстрациях к сказке».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Постараться убедить детей в том, что, рассматривая рисунки, можно увидеть много интересного; помочь детям разыграть отрывок из сказки «Маша и медведь», прививая им интерес к драматизации.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Д/упр. «Я ищу детей, которые полюбили бы меня…».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Привлечь внимание детей к новой игрушке; учить их рассказывать о том, как они будут играть с ней.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стр.81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«Чтение главы «Друзья» из книги Ч.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Янчарского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 «Приключения Мишки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Ушастика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Вызвать у детей радость за Мишку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Ушастика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, нашедшего друзей, и желание узнать что – то новое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симпатичного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медвежонка.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картин из серии «Домашние животные»».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Помочь детям увидеть различия между взрослыми животными и детенышами, обогащать и активизировать словарь, развивать инициативную речь.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«Купание куклы Кати».                                              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Помочь детям запомнить и научить употреблять в речи названия предметов, действий, качеств; показывать малышам, как интересно можно играть с куклой.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Чтение сказки Д.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Биссета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«Га – га – га»».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Вызвать у детей симпатию к маленькому гусенку, открывающему мир; поупражнять малышей в произнесении звукоподражаний.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«Повторение материала».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 помощью разных приемов помочь детям вспомнить сказки, прочитанные на предыдущих занятиях, побуждая к инициативным высказываниям.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Май</w:t>
            </w: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«Чтение сказки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А.Барто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«Девочка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рёвушка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Познакомить детей с произведением «Девочка –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рёвушка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», помочь понять малышам, как смешно выглядит капризуля, которой все не нравится.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85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«Рассматривание картины «Дети кормят курицу и цыплят». Игра в цыплят».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Продолжать учить детей рассматривать картину (отвечать на вопросы, слушать пояснения воспитателя и сверстников, образец рассказа педагога).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86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рассказа Г. Балла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Желтячок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Познакомить детей с рассказом Г.Балла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Желтячок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», учить слушать произведение без наглядного сопровождения, отвечать на вопросы, понимать, что кличка животных зависит от их внешних признаков.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«Д/упр. «Так или не так?». Чтение стихотворения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А.Барто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«Кораблик»».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Помочь детям осмыслить проблемную ситуацию и попытаться выразить своё впечатление в речи. Повторить знакомые стихотворения А. 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и познакомить со стихотворением «Кораблик».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87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«Д/упр. «Так или не так?». Чтение песенки «</w:t>
            </w:r>
            <w:proofErr w:type="spell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Снегирек</w:t>
            </w:r>
            <w:proofErr w:type="spell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Продолжать учить детей осмысливать различные жизненные ситуации (без наглядного сопровождения)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;с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помощью игры отрабатывать у детей плавный легкий выдох.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тр. 88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«Чтение сказки В.Бианки «Лис и мышонок»».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Познакомить детей с произведением В. Бианки «Лис и мышонок», учить </w:t>
            </w:r>
            <w:proofErr w:type="gramStart"/>
            <w:r w:rsidRPr="00403891">
              <w:rPr>
                <w:rFonts w:ascii="Times New Roman" w:eastAsia="Calibri" w:hAnsi="Times New Roman"/>
                <w:sz w:val="24"/>
                <w:szCs w:val="24"/>
              </w:rPr>
              <w:t>помогать воспитателю читать</w:t>
            </w:r>
            <w:proofErr w:type="gramEnd"/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 сказку, договаривая слова и небольшие фразы.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89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«Здравствуй весна».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Совершить путешествие по участку детского сада, чтобы найти приметы весны и поприветствовать её.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90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425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61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«Повторение материала»</w:t>
            </w:r>
          </w:p>
        </w:tc>
        <w:tc>
          <w:tcPr>
            <w:tcW w:w="4993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Занятие проводится по выбору воспитателя.</w:t>
            </w:r>
          </w:p>
        </w:tc>
        <w:tc>
          <w:tcPr>
            <w:tcW w:w="1134" w:type="dxa"/>
            <w:shd w:val="clear" w:color="auto" w:fill="auto"/>
          </w:tcPr>
          <w:p w:rsidR="00607216" w:rsidRPr="00403891" w:rsidRDefault="00607216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стр. 90</w:t>
            </w:r>
          </w:p>
        </w:tc>
      </w:tr>
    </w:tbl>
    <w:p w:rsidR="00607216" w:rsidRPr="00403891" w:rsidRDefault="00607216" w:rsidP="00607216">
      <w:pPr>
        <w:pStyle w:val="a7"/>
        <w:rPr>
          <w:rFonts w:ascii="Times New Roman" w:eastAsia="Calibri" w:hAnsi="Times New Roman"/>
          <w:sz w:val="24"/>
          <w:szCs w:val="24"/>
          <w:lang w:eastAsia="en-US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bCs/>
          <w:spacing w:val="-6"/>
          <w:sz w:val="24"/>
          <w:szCs w:val="24"/>
        </w:rPr>
      </w:pPr>
    </w:p>
    <w:p w:rsidR="00607216" w:rsidRPr="00403891" w:rsidRDefault="00607216" w:rsidP="0060721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03891">
        <w:rPr>
          <w:rFonts w:ascii="Times New Roman" w:hAnsi="Times New Roman"/>
          <w:b/>
          <w:bCs/>
          <w:sz w:val="24"/>
          <w:szCs w:val="24"/>
        </w:rPr>
        <w:t>«Музыка»</w:t>
      </w:r>
    </w:p>
    <w:p w:rsidR="00607216" w:rsidRDefault="00607216" w:rsidP="006072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bCs/>
          <w:sz w:val="24"/>
          <w:szCs w:val="24"/>
        </w:rPr>
        <w:t>За основу в подготовке непосредственно – образовательной деятельности и</w:t>
      </w:r>
      <w:r w:rsidRPr="00403891">
        <w:rPr>
          <w:rFonts w:ascii="Times New Roman" w:hAnsi="Times New Roman"/>
          <w:b/>
          <w:sz w:val="24"/>
          <w:szCs w:val="24"/>
        </w:rPr>
        <w:t>спользовалось методическое пособие</w:t>
      </w:r>
      <w:r w:rsidRPr="00403891">
        <w:rPr>
          <w:rFonts w:ascii="Times New Roman" w:hAnsi="Times New Roman"/>
          <w:b/>
          <w:bCs/>
          <w:sz w:val="24"/>
          <w:szCs w:val="24"/>
        </w:rPr>
        <w:t xml:space="preserve"> «Музыкальные занятия</w:t>
      </w:r>
      <w:r w:rsidRPr="00403891">
        <w:rPr>
          <w:rFonts w:ascii="Times New Roman" w:hAnsi="Times New Roman"/>
          <w:b/>
          <w:sz w:val="24"/>
          <w:szCs w:val="24"/>
        </w:rPr>
        <w:t>» под редакцией Е.Н. Арсениной.</w:t>
      </w:r>
    </w:p>
    <w:p w:rsidR="00A62910" w:rsidRPr="00403891" w:rsidRDefault="00A62910" w:rsidP="0060721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394" w:type="dxa"/>
        <w:tblInd w:w="-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6"/>
        <w:gridCol w:w="416"/>
        <w:gridCol w:w="2079"/>
        <w:gridCol w:w="4986"/>
        <w:gridCol w:w="2497"/>
      </w:tblGrid>
      <w:tr w:rsidR="00607216" w:rsidRPr="00403891" w:rsidTr="00A62910">
        <w:trPr>
          <w:trHeight w:val="2324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Тема занятий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</w:tr>
      <w:tr w:rsidR="00607216" w:rsidRPr="00403891" w:rsidTr="00A62910">
        <w:trPr>
          <w:cantSplit/>
          <w:trHeight w:val="627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 добрым утром солнышко.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понимать и эмоционально реагировать на содержание песни «С добрым утром солнышко»; развивать умение подпевать взрослому, воспринимать и воспроизводить показываемые им движения на слова и мелодию данной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</w:t>
            </w:r>
          </w:p>
        </w:tc>
      </w:tr>
      <w:tr w:rsidR="00607216" w:rsidRPr="00403891" w:rsidTr="00A62910">
        <w:trPr>
          <w:cantSplit/>
          <w:trHeight w:val="90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Солнечные зайчики пляшут там и тут.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узнавать знакомую песню; продолжать развивать умения подпевать взрослому, воспринимать и воспроизводить показываемые движения, различать радостный, подвижный характер песни; способствовать формированию умения выражать свое отношение к музыке движениями, мимикой, словами.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</w:t>
            </w:r>
          </w:p>
        </w:tc>
      </w:tr>
      <w:tr w:rsidR="00607216" w:rsidRPr="00403891" w:rsidTr="00A62910">
        <w:trPr>
          <w:cantSplit/>
          <w:trHeight w:val="86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Мы гуляем под дождем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Развевать наблюдательность, внимание, умение замечать погодные изменения; познакомить с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ритмическими упражнениями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«Мы гуляем под дождем» М.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Раухвергнера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; воспитывать желание слушать музыку и подпевать; способствовать развитию певческих навыков.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</w:t>
            </w:r>
          </w:p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216" w:rsidRPr="00403891" w:rsidTr="00A62910">
        <w:trPr>
          <w:cantSplit/>
          <w:trHeight w:val="671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Отчего не весело солнцу стало вдруг.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Формировать представление о сезонных изменениях в природе по средствам музыки С.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Майкапара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«Осенью», стих. Е. Арсениной «Осеннее»; познакомить с понятиями «громче», «тише» под музыку М.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Миклашевской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в игре «Дождик».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</w:t>
            </w:r>
          </w:p>
        </w:tc>
      </w:tr>
      <w:tr w:rsidR="00607216" w:rsidRPr="00403891" w:rsidTr="00A62910">
        <w:trPr>
          <w:cantSplit/>
          <w:trHeight w:val="675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Солнышко и дождик.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Способствовать освоению равномерного ритма ходьбы в ритмическом упражнении «Ходят вместе малыши» Е.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Телечеевой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; развивать внимание и наблюдательность в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/и «Какое сегодня солнышко, подпевать взрослому; учить под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рус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. Нар. Мелодию выполнять танцевальные движения.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15</w:t>
            </w:r>
          </w:p>
        </w:tc>
      </w:tr>
      <w:tr w:rsidR="00607216" w:rsidRPr="00403891" w:rsidTr="00A62910">
        <w:trPr>
          <w:cantSplit/>
          <w:trHeight w:val="86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Едет, едет паровоз.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развивать умение ритмично двигаться; учить начинать и заканчивать движения с началом и окончанием музыки, подстраиваться к голосу педагога, воспроизводить звукоподражания в песне «Паровоз». Приучать детей двигаться ритмично, в такт стихотворению.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18</w:t>
            </w:r>
          </w:p>
        </w:tc>
      </w:tr>
      <w:tr w:rsidR="00607216" w:rsidRPr="00403891" w:rsidTr="00A62910">
        <w:trPr>
          <w:cantSplit/>
          <w:trHeight w:val="86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Паровоз привез игрушки.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двигаться свободно и уверенно в ритме марша, закреплять умение ритмично двигаться в такт стихотворению в упражнении паровозик;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эмоционально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откликаться на новые  игрушки. Узнавать знакомую песню,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рассказывать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 чем в ней поется, запоминать слова.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20</w:t>
            </w:r>
          </w:p>
        </w:tc>
      </w:tr>
      <w:tr w:rsidR="00607216" w:rsidRPr="00403891" w:rsidTr="00A62910">
        <w:trPr>
          <w:cantSplit/>
          <w:trHeight w:val="285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Зайка серый попляши.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ходить под музыку Е.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Телечеевой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самостоятельно начиная и заканчивая движения вместе с мелодией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запоминать слова песни «Паровоз», побуждать детей к подпеванию; формировать умение четко и внятно произносить звуки, слушать песню «Заинька» воспринимать ее содержание. Способствовать сближению детей по средствам игрового общения.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22</w:t>
            </w:r>
          </w:p>
        </w:tc>
      </w:tr>
      <w:tr w:rsidR="00607216" w:rsidRPr="00403891" w:rsidTr="00A62910">
        <w:trPr>
          <w:cantSplit/>
          <w:trHeight w:val="288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Игрушки в гостях у малышей.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навык ходьбы с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чередовании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 легким бегом; с помощью игрушек напоминать содержание и мелодию знакомых песен; учить подпевать, выполнять действия игрового персонажа соответственно музыке в игре «Зайка серый попляши».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24</w:t>
            </w:r>
          </w:p>
        </w:tc>
      </w:tr>
      <w:tr w:rsidR="00607216" w:rsidRPr="00403891" w:rsidTr="00A62910">
        <w:trPr>
          <w:cantSplit/>
          <w:trHeight w:val="285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Если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где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то нет кого то.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двигаться организованно, под знакомую музыку, друг за другом в ритмическом упражнении «Паровозик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, подпевать взрослому, в игре «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Игралочка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искалочка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», развивать умение ориентироваться в пространстве. Самостоятельно выполнять танцевальные движения.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27</w:t>
            </w:r>
          </w:p>
        </w:tc>
      </w:tr>
      <w:tr w:rsidR="00607216" w:rsidRPr="00403891" w:rsidTr="00A62910">
        <w:trPr>
          <w:cantSplit/>
          <w:trHeight w:val="282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Кап, кап, кап стучится дождик.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замечать изменения в песне, передавать общий характер движений в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ритмическом упражнении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«Ходим – бегаем», укреплять дыхание в игре «Дождь и ветер», воспринимать новую песню спокойного напевного характера, узнавать знакомые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29</w:t>
            </w:r>
          </w:p>
        </w:tc>
      </w:tr>
      <w:tr w:rsidR="00607216" w:rsidRPr="00403891" w:rsidTr="00A62910">
        <w:trPr>
          <w:cantSplit/>
          <w:trHeight w:val="290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страшны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нам дождь и ветер.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Упражнять в умении двигаться группой в одном направлении, в соответствии с характером музыки; продолжать укреплять дыхание в игре; учить интонировать определенные звуки подпевать окончания музыкальных фраз. Самостоятельно выполнять знакомые плясовые движения.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31</w:t>
            </w:r>
          </w:p>
        </w:tc>
      </w:tr>
      <w:tr w:rsidR="00607216" w:rsidRPr="00403891" w:rsidTr="00A62910">
        <w:trPr>
          <w:cantSplit/>
          <w:trHeight w:val="30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Маленькие ножки в новеньких сапожках.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развивать умение двигаться  группой  в определенном направлении, выполнять движения за воспитателем, преодолевая препятствия в ритмической игре. В пляске «Сапожки» учить танцевать в парах на месте, выполняя отдельные движения, узнавать по мелодии знакомые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33</w:t>
            </w:r>
          </w:p>
        </w:tc>
      </w:tr>
      <w:tr w:rsidR="00607216" w:rsidRPr="00403891" w:rsidTr="00A62910">
        <w:trPr>
          <w:cantSplit/>
          <w:trHeight w:val="303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До чего же хороши в пляске наши малыши.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интерес к музыке; учить выполнять простейшие танцевальные движения с предметом в игре с платочками под русскую народную мелодию.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35</w:t>
            </w:r>
          </w:p>
        </w:tc>
      </w:tr>
      <w:tr w:rsidR="00607216" w:rsidRPr="00403891" w:rsidTr="00A62910">
        <w:trPr>
          <w:cantSplit/>
          <w:trHeight w:val="294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Зайка – прыг, зайка – скок, вот такой у нас дружок.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Продолжать закреплять умение ходить под песню, передавать общий характер ходьбы и бега; развивать умение прыгать в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перед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на двух ногах; четко и внятно произносить слова, короткие фразы нараспев.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37</w:t>
            </w:r>
          </w:p>
        </w:tc>
      </w:tr>
      <w:tr w:rsidR="00607216" w:rsidRPr="00403891" w:rsidTr="00A62910">
        <w:trPr>
          <w:cantSplit/>
          <w:trHeight w:val="270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Ну-ка зайку догони.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Учить прыжкам в перед на двух ногах; закреплять песню «Зайка».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Учить откликаться на песню оживленного подвижного характера, выполнять игровые упражнения.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39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 меня в руках флажок.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осваивать ходьбу с предметом в ритмическом упражнении под песню «Флажок»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знавать по картинке знакомые песни, включаться в пение, развивать стремление к правильному интонированию  отдельных мотивов.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41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 каждой игрушки свой голосок.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умение двигаться по кругу с предметом в руках; учить на слух узнавать источник звука, петь вместе с педагогом протяжным звуком знакомую песню.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43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Дзинь, бум…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выполнять согласованные движения под музыку; вызвать у детей интерес к песне «Собачка»; продолжать учить на слух узнавать источник звука,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понимать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 чем поется в детской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потешке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45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Играем громко – тихо.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Продолжать развивать навык ходьбы с предметом под музыку; приобщать детей к пению; побуждать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подпевать взрослому воспроизводя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отдельные интонации; учить н7а слух определять источник звука.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48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Ты собаченька не лай.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передавать ритм ходьбы под музыку; останавливаться на окончание музыки; продолжать развивать слуховую память;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петь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подстраиваясь к голосу взрослого.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50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Наш веселый громкий бубен.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 ритмическом упражнении «Шаг и бег» под звуки бубна способствовать выработке правильной осанки, навыков ходьбы и легкого бега;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слушать песню оживленного характера.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52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Дзинь, бум…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выполнять согласованные движения под музыку; вызвать у детей интерес к песне «Собачка»; продолжать учить на слух узнавать источник звука,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понимать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 чем поется в детской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потешке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45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Ты собаченька не лай.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передавать ритм ходьбы под музыку; останавливаться на окончание музыки; продолжать развивать слуховую память;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петь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подстраиваясь к голосу взрослого.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50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Хлопья белые летят.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способствовать выработке правильной осанки, навыков ходьбы и легкого бега; учить узнавать песню по вступлению.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55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Заиграла дудка.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слуховое внимание, скорость реакции; познакомить с содержанием песни «Песенка ребят»; учить стремиться к правильному интонированию отдельных мотивов; продолжать развивать умение различать высоту звука; выполнять движения самостоятельно, без подсказки взрослого.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57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Озорная погремушка.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развивать умение двигаться с предметом под музыку, различать громкую и тихую музыку; закреплять в памяти звучание музыкальных инструментов, звуковых игрушек; учить подпевать взрослому внятно.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59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Музыканты – малыши.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ритмично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звенеть погремушками, отмечая изменения силы звука. Узнавать по картинкам знакомые песни, выполнять знакомые плясовые движения.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61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Вот как хорошо – Новый год к нам пришел!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бегать «стайкой», выполнять различные движения с погремушкой, воспринимать песню радостного, подвижного характера.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63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Голосистый петушок.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Способствовать формированию навыка перевоплощения в образ сказочного персонажа; учить воспринимать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укр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 нар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елодию, определять характер движения выполняемые под музыку.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65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Топ – топ веселей.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двигаться в соответствии с характером знакомой музыки, заканчивая движение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в месте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 музыкой; узнавать по мелодии знакомую песню «Новый год к нам пришел», подпевать взрослому, повторяя за ним движения.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69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 гостях у дедушки мороза.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Доставлять детям радость и удовольствие от слушания музыки, стихов, песен, встречи с Дедом Морозом.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70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Петушок да курочка.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Приучать при ходьбе высоко поднимать ноги, удерживая равновесие; знакомить с фольклорным творчеством русского народа; учить воспринимать песню напевного характера, различать контрастный характер.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67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Зимнее утро.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устойчивое внимание, интерес к восприятию пьесы П. Чайковского «Зимнее утро»; вызвать эмоциональный отклик на новое стихотворение, яркие иллюстрации на зимнюю тематику, учить узнавать по музыкальному сопровождению знакомую песню.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73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Балалайка нам сыграй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Учить не путаться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в движениях;  знакомить с новым инструментом – балалайкой, учить запоминать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нго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звучание, узнавать по звуку знакомые игрушки отзываться на песню задорного характера, пони мать ее содержание.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75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Ищет Ванечка дружок.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начинать и заканчивать движения с началом и окончанием музыки; учить узнавать по картинке новый музыкальный инструмент, правильно произносить его название.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78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Ваня в гостях у малышей.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Улучшать качество шага и бега в знакомом упражнении; с помощью игрушки учить запоминать инструменты и их звучание, подпевать повторяющиеся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слоги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сопровождая их движениями.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80</w:t>
            </w:r>
          </w:p>
        </w:tc>
      </w:tr>
      <w:tr w:rsidR="00607216" w:rsidRPr="00403891" w:rsidTr="00A62910">
        <w:trPr>
          <w:cantSplit/>
          <w:trHeight w:val="648"/>
        </w:trPr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Колыбельная для Вани.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движения ранее выполняемого упражнения с погремушкой; учить петь связно, хорошо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пропевая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звуки и слоги; выполнять действия игрового характера.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81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Люли, люли,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люленьки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Продолжать закреплять умение выполнять движения с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предметамив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ритмической игре; побуждать к пению, подпеванию; продолжать знакомить детей с устным народным творчеством; продолжать приучать детей строится в круг.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83</w:t>
            </w:r>
          </w:p>
        </w:tc>
      </w:tr>
      <w:tr w:rsidR="00607216" w:rsidRPr="00403891" w:rsidTr="00A62910">
        <w:trPr>
          <w:cantSplit/>
          <w:trHeight w:val="51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Наш Ванюша заболел.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упражнение «Ходим – бегаем»; учить отзываться на песню;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петь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подстраиваясь под голос воспитателя.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85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Мы слепили снежный ком.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фантазию, мелкую моторику рук; продолжать закреплять умение работать с пластилином, продолжать знакомить с народным творчеством – венгерской песней «Снежный ком».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86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Внимательные ребята.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двигаться по кругу с началом музыки, с ее окончанием останавливаться. Выполнять различные движения под знакомые песни, развивать умение узнавать знакомые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88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Чок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,ч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каблучок.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ходить по кругу взявшись за руки, переходить на легкий бег, двигаться свободно никому не мешая внутрь круга и обратно; закреплять умение совершать движения, быстро топая ногами.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92</w:t>
            </w:r>
          </w:p>
        </w:tc>
      </w:tr>
      <w:tr w:rsidR="00607216" w:rsidRPr="00403891" w:rsidTr="00A62910">
        <w:trPr>
          <w:cantSplit/>
          <w:trHeight w:val="864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Приходите в зоопарк.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и закрепить у детей интерес к музыке, новым игрушкам; пробуждать желание петь разученную на занятии песню, двигаться в соответствии с характером музыки.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97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Песня, ластик, карандаш.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Побуждать интерес к творчеству, приучать к коллективной игре; пополнять словарный запас новыми словами, учить четко и внятно их произносить; знать название данных предметов,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учить ими правильно пользоваться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102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Скоро мамин праздник.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двигаться по кругу, менять движения на вторую часть; развивать внимание и умение слушать музыку, хлопком выделяя акцентированную долю; учить отвлекаться на песню, различать вступление, запев.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89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Как хорошо, что пришла к нам весна!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Продолжать приучать к слушанию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класической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музыки; пробуждать интерес к серьезной музыке, учить  проникаться ее настроением, изображать растущий подснежник; воспринимать песню, выполнять движения в соответствии с характером музыки.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94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Птички, солнышко, весна.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В учить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узнавать музыку, различать в ней вступление, двигаться соответственно выбранному образу; познакомить с новой песней, учить понимать ее характер, запомнить слова и мелодию.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99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Расскажу я вам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побуждать в детях интерес к народной музыке, движениям под нее; учить воспринимать стихи шуточного характера, понимать содержание, играть с новыми игрушками, эмоционально на них откликаться.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104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Косолапые мишутки.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Приучать ходить под музыку подражая медведю, изменять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 двигаясь за воспитателем; учить воспринимать новую песню спокойного характера, узнавать в ней колыбельную, понимать ее содержание.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106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Медвежонок в гостях у малышей.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умение ходить под музыку, слышать изменения в музыке, изменять движения; развивать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слух; выполнять движения в соответствии с песней.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108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Мохнатые ребята.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умение различать марш и колыбельную, плясовую; изображать мишку в действии, выполнять движения с игрушкой; учить запоминать слова и музыку.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110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Музыканты – малыши.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двигаться с бубном по кругу под музыку, на вторую часть ударять по нему; узнавать и называть по картинкам музыкальные  игрушки, извлекать из них звуки; пополнять словарный запас новыми словами, учить понимать значение данного слова.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111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Веселая дудочка.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Продолжать учить двигаться с бубном по кругу под музыку, ритмично ударять по бубну, отмечая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двухчастную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форму, узнавать знакомую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 Имитировать игру на дудке, понимать значение слова «музыкант».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114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Мохнатые ребятки, резвые козлятки.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откликаться на новую игрушку,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ходить парами по кругу, подпрыгивать на носочках в упражнении «резвые козлятки» под ритмичные удары по бубну, узнавать в музыке знакомую песню, подпевать песню, узнавать в ней колыбельную, петь протяжным звуком.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115</w:t>
            </w:r>
          </w:p>
        </w:tc>
      </w:tr>
      <w:tr w:rsidR="00607216" w:rsidRPr="00403891" w:rsidTr="00A62910">
        <w:trPr>
          <w:cantSplit/>
          <w:trHeight w:val="1006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Козочка да козлик.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движения под ритмичные удары бубна; учить выполнять действия согласно стихотворению; приучать слушать и оценивать пение товарища.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117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Грустит покинутый щенок.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основные движения: шаг, подпрыгивание; учить узнавать музыку, отзываться на нее, учить играть с игрушками, подпевать взрослому, подражая голосу собачки.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119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Мы построим самолет.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воспринимать стихи А.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Барто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попевку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«Самолет», импровизировать звуки самолета, складывать из бумаги самолетик, запоминать последовательность движений, ориентироваться, свободно передвигаться по комнате с предметом в руках.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121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Самолет летит, самолет гудит.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Познакомить с музыкальной композицией; учить двигаться цепочкой, обходя препятствия, изображать самолёт, имитировать звук самолета, запоминать мелодию и слова; понимать содержание данной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122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Ты лети мой самолет выше тучек.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двигаться в характере музыки, не мешая другим, осторожно преодолевая препятствия; учить повторять голосом измененный взрослым  ритмический рисунок окончания песни, имитируя звук самолета, в музыке узнавать песню.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124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Шишка и мишка.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умение двигаться в образе сказочного персонажа под музыку; учить узнавать знакомые песни, подпевать; закреплять умение запоминать музыку, выполнять действия в соответствии с ее содержанием.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125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Жу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жу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жу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– жужжат жуки.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Закреплять основные движения;  учить откликаться на песню, понимать ее содержание, изображать в движении жуков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запоминать упражнения «Жуки» под мелодию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127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Забавные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жужжалки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Закреплять в памяти венг. Нар. Мелодию; учить изображать под нее летающих жуков, двигаться быстро и легко, в характере мелодии; продолжать развивать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звуковысотный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слух.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129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Зайки, мишки и жуки.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двигаться под разнохарактерную музыку изображая сказочных персонажей; подпевать взрослому уверенным, естественным голосом; закреплять умение двигаться в пляске.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131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Вместе с другом гуляю и на дудочке играю.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выполнять движения с воображаемым предметом; узнавать знакомую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подпевать взрослому, выполнять движения согласно содержанию; объяснить значение слова «музыкант»;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плясать парами.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132</w:t>
            </w:r>
          </w:p>
        </w:tc>
      </w:tr>
      <w:tr w:rsidR="00607216" w:rsidRPr="00403891" w:rsidTr="00A62910">
        <w:trPr>
          <w:cantSplit/>
          <w:trHeight w:val="901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Ду-ду-ду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ориентироваться в пространстве свободно гуляя по комнате менять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движения в соответствии с музыкой, продолжать развивать ритмический слух.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134</w:t>
            </w:r>
          </w:p>
        </w:tc>
      </w:tr>
      <w:tr w:rsidR="00607216" w:rsidRPr="00403891" w:rsidTr="00A62910">
        <w:trPr>
          <w:cantSplit/>
          <w:trHeight w:val="1179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Музыкальный зоопарк в гостях у малышей.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двигаться под музыку, выполнять упражнения без подсказки взрослого; развивать слуховую память в дидактической игре; закреплять песенный репертуар; учить петь индивидуально, группой. 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136</w:t>
            </w:r>
          </w:p>
        </w:tc>
      </w:tr>
      <w:tr w:rsidR="00607216" w:rsidRPr="00403891" w:rsidTr="00A62910">
        <w:trPr>
          <w:cantSplit/>
          <w:trHeight w:val="77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Ду-ду</w:t>
            </w:r>
            <w:proofErr w:type="spellEnd"/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ля-ля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дзынь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бум.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 выполнять движения в соответствии с песней; в дидактической игре узнавать по звуку знакомые игрушки, играть в игру «Бубен».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137</w:t>
            </w:r>
          </w:p>
        </w:tc>
      </w:tr>
      <w:tr w:rsidR="00607216" w:rsidRPr="00403891" w:rsidTr="00A62910">
        <w:trPr>
          <w:cantSplit/>
          <w:trHeight w:val="867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Концерт для малышей с игрушками.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учиться двигаться в соответствии с текстом песни; заканчивать упражнение вместе с музыкой, угадывать песню по музыке.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140</w:t>
            </w:r>
          </w:p>
        </w:tc>
      </w:tr>
      <w:tr w:rsidR="00607216" w:rsidRPr="00403891" w:rsidTr="00A62910">
        <w:trPr>
          <w:cantSplit/>
          <w:trHeight w:val="878"/>
        </w:trPr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7216" w:rsidRPr="00403891" w:rsidRDefault="00607216" w:rsidP="006729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Детки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побегайчики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солнечные зайчики.</w:t>
            </w:r>
          </w:p>
        </w:tc>
        <w:tc>
          <w:tcPr>
            <w:tcW w:w="4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Продолжать упражнять в ходьбе организованно, уверенным, бодрым шагом по кругу, в выполнении движений согласно содержанию песни.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216" w:rsidRPr="00403891" w:rsidRDefault="00607216" w:rsidP="006729F9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143</w:t>
            </w:r>
          </w:p>
        </w:tc>
      </w:tr>
    </w:tbl>
    <w:p w:rsidR="00607216" w:rsidRPr="00403891" w:rsidRDefault="00607216" w:rsidP="00607216">
      <w:pPr>
        <w:rPr>
          <w:rFonts w:ascii="Times New Roman" w:hAnsi="Times New Roman"/>
          <w:sz w:val="24"/>
          <w:szCs w:val="24"/>
        </w:rPr>
      </w:pPr>
    </w:p>
    <w:p w:rsidR="00A62910" w:rsidRDefault="00A62910" w:rsidP="0060721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62910" w:rsidRDefault="00A62910" w:rsidP="0060721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62910" w:rsidRDefault="00A62910" w:rsidP="0060721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607216" w:rsidRPr="00403891" w:rsidRDefault="00607216" w:rsidP="00607216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представлений.</w:t>
      </w:r>
    </w:p>
    <w:p w:rsidR="00607216" w:rsidRPr="00403891" w:rsidRDefault="00607216" w:rsidP="00607216">
      <w:pPr>
        <w:pStyle w:val="a7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sz w:val="24"/>
          <w:szCs w:val="24"/>
        </w:rPr>
        <w:t xml:space="preserve">Конспекты занятий от рождения до школы под редакцией  И.А. </w:t>
      </w:r>
      <w:proofErr w:type="spellStart"/>
      <w:r w:rsidRPr="00403891">
        <w:rPr>
          <w:rFonts w:ascii="Times New Roman" w:hAnsi="Times New Roman"/>
          <w:b/>
          <w:sz w:val="24"/>
          <w:szCs w:val="24"/>
        </w:rPr>
        <w:t>Помораева</w:t>
      </w:r>
      <w:proofErr w:type="spellEnd"/>
      <w:r w:rsidRPr="00403891">
        <w:rPr>
          <w:rFonts w:ascii="Times New Roman" w:hAnsi="Times New Roman"/>
          <w:b/>
          <w:sz w:val="24"/>
          <w:szCs w:val="24"/>
        </w:rPr>
        <w:t xml:space="preserve">, В.А. </w:t>
      </w:r>
      <w:proofErr w:type="spellStart"/>
      <w:r w:rsidRPr="00403891">
        <w:rPr>
          <w:rFonts w:ascii="Times New Roman" w:hAnsi="Times New Roman"/>
          <w:b/>
          <w:sz w:val="24"/>
          <w:szCs w:val="24"/>
        </w:rPr>
        <w:t>Позина</w:t>
      </w:r>
      <w:proofErr w:type="spellEnd"/>
    </w:p>
    <w:p w:rsidR="00607216" w:rsidRDefault="00607216" w:rsidP="00607216">
      <w:pPr>
        <w:pStyle w:val="a7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640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134"/>
        <w:gridCol w:w="1559"/>
        <w:gridCol w:w="5528"/>
        <w:gridCol w:w="1559"/>
      </w:tblGrid>
      <w:tr w:rsidR="00A62910" w:rsidRPr="00403891" w:rsidTr="00A62910">
        <w:trPr>
          <w:trHeight w:val="144"/>
        </w:trPr>
        <w:tc>
          <w:tcPr>
            <w:tcW w:w="568" w:type="dxa"/>
          </w:tcPr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Месяц</w:t>
            </w:r>
          </w:p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Неделя 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Тема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Источник</w:t>
            </w:r>
          </w:p>
        </w:tc>
      </w:tr>
      <w:tr w:rsidR="00A62910" w:rsidRPr="00403891" w:rsidTr="00A62910">
        <w:trPr>
          <w:cantSplit/>
          <w:trHeight w:val="605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Занятие 1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Развитие предметных действий.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</w:t>
            </w:r>
          </w:p>
        </w:tc>
      </w:tr>
      <w:tr w:rsidR="00A62910" w:rsidRPr="00403891" w:rsidTr="00A62910">
        <w:trPr>
          <w:cantSplit/>
          <w:trHeight w:val="711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2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Развитие предметных действий.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9</w:t>
            </w:r>
          </w:p>
        </w:tc>
      </w:tr>
      <w:tr w:rsidR="00A62910" w:rsidRPr="00403891" w:rsidTr="00A62910">
        <w:trPr>
          <w:cantSplit/>
          <w:trHeight w:val="695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3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Формирование умения различать предметы по форме и называть их: кубик, шарик.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10</w:t>
            </w:r>
          </w:p>
        </w:tc>
      </w:tr>
      <w:tr w:rsidR="00A62910" w:rsidRPr="00403891" w:rsidTr="00A62910">
        <w:trPr>
          <w:cantSplit/>
          <w:trHeight w:val="70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5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умения различать предметы по форме и называть их: кирпичик, шарик. Формировать умение выполнять действия с предметами.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12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6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умения различать предметы по форме и называть их: кирпичик, кубик.  Формировать умение сооружать простые постройки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стр.13</w:t>
            </w:r>
          </w:p>
        </w:tc>
      </w:tr>
      <w:tr w:rsidR="00A62910" w:rsidRPr="00403891" w:rsidTr="00A62910">
        <w:trPr>
          <w:cantSplit/>
          <w:trHeight w:val="86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8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умения различать предметы контрастной величины и обозначать их словами: большой, маленький.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15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9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умения различать контрастные по величине предметы и называть их: большой, маленький. Совершенствование предметных действий.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16</w:t>
            </w:r>
          </w:p>
        </w:tc>
      </w:tr>
      <w:tr w:rsidR="00A62910" w:rsidRPr="00403891" w:rsidTr="00A62910">
        <w:trPr>
          <w:cantSplit/>
          <w:trHeight w:val="823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12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Развитие умения различать контрастные по величине кубики и шарики. Формирование умения группировать предметы по величине.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19</w:t>
            </w:r>
          </w:p>
        </w:tc>
      </w:tr>
      <w:tr w:rsidR="00A62910" w:rsidRPr="00403891" w:rsidTr="00A62910">
        <w:trPr>
          <w:cantSplit/>
          <w:trHeight w:val="835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13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умение формировать группы однородных предметов, различать количество предметов: много – один.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20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15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Развитие умения формировать группы однородных предметов, называть количество предметов: много. Формировать умения употреблять в речи существительные в единственном и множественном числе.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21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16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Развитие умения различать контрастные по величине предметы и обозначать их словами: большой, маленький. Развивать умения формировать группы предметов и различать их количество: один, много.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22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18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умение формировать группы однородных предметов, различать их по количеству: много - мало.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24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23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умения различать предметы, контрастные по  величине  и форме, формировать их в группы по количеству и обозначать в речи: большой, маленький, кубик, шарик, много. Формировать умение производить простейшие группировки предметов по форме и величине.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29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26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умения различать предметы по форме и цвету. Развивать умения различать и показывать части своего тела. Формировать умения сооружать несложные постройки.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32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28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Развития умения слышать и называть пространственные предлоги и наречия, соотносить их с местом расположения конкретного предмета (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, на, под, здесь, там, тут).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35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30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Развитие умения различать количество предметов, использовать в речи существительные во множественном числе. Развитие умения двигаться за взрослым в определенном направлении. 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37</w:t>
            </w:r>
          </w:p>
        </w:tc>
      </w:tr>
      <w:tr w:rsidR="00A62910" w:rsidRPr="00403891" w:rsidTr="00A62910">
        <w:trPr>
          <w:cantSplit/>
          <w:trHeight w:val="1134"/>
        </w:trPr>
        <w:tc>
          <w:tcPr>
            <w:tcW w:w="568" w:type="dxa"/>
            <w:vMerge w:val="restart"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31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умения формировать группы однородных предметов, различать их количество и обозначать их соответствующими словами: один – много. Развитие предметных действий.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38</w:t>
            </w:r>
          </w:p>
        </w:tc>
      </w:tr>
      <w:tr w:rsidR="00A62910" w:rsidRPr="00403891" w:rsidTr="00A62910">
        <w:trPr>
          <w:cantSplit/>
          <w:trHeight w:val="843"/>
        </w:trPr>
        <w:tc>
          <w:tcPr>
            <w:tcW w:w="568" w:type="dxa"/>
            <w:vMerge/>
            <w:textDirection w:val="btLr"/>
          </w:tcPr>
          <w:p w:rsidR="00A62910" w:rsidRPr="00403891" w:rsidRDefault="00A62910" w:rsidP="00A62910">
            <w:pPr>
              <w:pStyle w:val="a7"/>
              <w:ind w:left="113" w:right="113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eastAsia="Calibri" w:hAnsi="Times New Roman"/>
                <w:sz w:val="24"/>
                <w:szCs w:val="24"/>
              </w:rPr>
              <w:t>4 неделя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Занятие 32</w:t>
            </w:r>
          </w:p>
        </w:tc>
        <w:tc>
          <w:tcPr>
            <w:tcW w:w="5528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умения различать предметы по величине и обозначать их словами: большой – маленький. Развитие предметных действий.</w:t>
            </w:r>
          </w:p>
        </w:tc>
        <w:tc>
          <w:tcPr>
            <w:tcW w:w="1559" w:type="dxa"/>
          </w:tcPr>
          <w:p w:rsidR="00A62910" w:rsidRPr="00403891" w:rsidRDefault="00A62910" w:rsidP="00A6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тр. 39</w:t>
            </w:r>
          </w:p>
        </w:tc>
      </w:tr>
    </w:tbl>
    <w:p w:rsidR="00A62910" w:rsidRDefault="00A62910" w:rsidP="00607216">
      <w:pPr>
        <w:pStyle w:val="a7"/>
        <w:rPr>
          <w:rFonts w:ascii="Times New Roman" w:hAnsi="Times New Roman"/>
          <w:b/>
          <w:sz w:val="24"/>
          <w:szCs w:val="24"/>
        </w:rPr>
      </w:pPr>
    </w:p>
    <w:p w:rsidR="00A62910" w:rsidRDefault="00A62910" w:rsidP="00607216">
      <w:pPr>
        <w:pStyle w:val="a7"/>
        <w:rPr>
          <w:rFonts w:ascii="Times New Roman" w:hAnsi="Times New Roman"/>
          <w:b/>
          <w:sz w:val="24"/>
          <w:szCs w:val="24"/>
        </w:rPr>
      </w:pPr>
    </w:p>
    <w:p w:rsidR="00A62910" w:rsidRDefault="00A62910" w:rsidP="00607216">
      <w:pPr>
        <w:pStyle w:val="a7"/>
        <w:rPr>
          <w:rFonts w:ascii="Times New Roman" w:hAnsi="Times New Roman"/>
          <w:b/>
          <w:sz w:val="24"/>
          <w:szCs w:val="24"/>
        </w:rPr>
      </w:pPr>
    </w:p>
    <w:p w:rsidR="00A62910" w:rsidRPr="00403891" w:rsidRDefault="00A62910" w:rsidP="00607216">
      <w:pPr>
        <w:pStyle w:val="a7"/>
        <w:rPr>
          <w:rFonts w:ascii="Times New Roman" w:hAnsi="Times New Roman"/>
          <w:b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pStyle w:val="a7"/>
        <w:rPr>
          <w:rFonts w:ascii="Times New Roman" w:hAnsi="Times New Roman"/>
          <w:sz w:val="24"/>
          <w:szCs w:val="24"/>
        </w:rPr>
      </w:pPr>
    </w:p>
    <w:p w:rsidR="00607216" w:rsidRPr="00403891" w:rsidRDefault="00607216" w:rsidP="00607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7216" w:rsidRPr="00403891" w:rsidRDefault="00607216" w:rsidP="00607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7216" w:rsidRPr="00403891" w:rsidRDefault="00607216" w:rsidP="00607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07216" w:rsidRPr="00403891" w:rsidRDefault="00607216" w:rsidP="00607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sz w:val="24"/>
          <w:szCs w:val="24"/>
        </w:rPr>
        <w:t>Комплексно – тематическое планирование</w:t>
      </w:r>
    </w:p>
    <w:p w:rsidR="00607216" w:rsidRPr="00403891" w:rsidRDefault="00607216" w:rsidP="006072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3891">
        <w:rPr>
          <w:rFonts w:ascii="Times New Roman" w:hAnsi="Times New Roman"/>
          <w:b/>
          <w:sz w:val="24"/>
          <w:szCs w:val="24"/>
        </w:rPr>
        <w:t>по художественному творчеству и ручному труду</w:t>
      </w:r>
    </w:p>
    <w:p w:rsidR="00607216" w:rsidRPr="00403891" w:rsidRDefault="00607216" w:rsidP="0060721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9e53f5e929c42251279c13914d8bc9b339b63752"/>
      <w:bookmarkStart w:id="1" w:name="4961f8a6f61d7723c6a998946e2846081d30c129"/>
      <w:bookmarkStart w:id="2" w:name="3bb362fce19baf7e17ea5af9110a3274c2626e09"/>
      <w:bookmarkStart w:id="3" w:name="c7433c638035b8f65e789a0b1a03a7ce1ced9fb4"/>
      <w:bookmarkStart w:id="4" w:name="1a8a7e17e0eff70f52e6dc93b0628c2699e25191"/>
      <w:bookmarkStart w:id="5" w:name="025e75b256abb935b011e53ab4937c6cd9938c95"/>
      <w:bookmarkEnd w:id="0"/>
      <w:bookmarkEnd w:id="1"/>
      <w:bookmarkEnd w:id="2"/>
      <w:bookmarkEnd w:id="3"/>
      <w:bookmarkEnd w:id="4"/>
      <w:bookmarkEnd w:id="5"/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8"/>
        <w:gridCol w:w="455"/>
        <w:gridCol w:w="992"/>
        <w:gridCol w:w="2126"/>
        <w:gridCol w:w="3827"/>
        <w:gridCol w:w="1701"/>
      </w:tblGrid>
      <w:tr w:rsidR="00607216" w:rsidRPr="00403891" w:rsidTr="006729F9">
        <w:trPr>
          <w:cantSplit/>
          <w:trHeight w:val="1074"/>
        </w:trPr>
        <w:tc>
          <w:tcPr>
            <w:tcW w:w="538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Ме</w:t>
            </w:r>
            <w:proofErr w:type="spellEnd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455" w:type="dxa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дея</w:t>
            </w:r>
            <w:proofErr w:type="spellEnd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  <w:proofErr w:type="spellEnd"/>
            <w:r w:rsidRPr="004038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03891">
              <w:rPr>
                <w:rFonts w:ascii="Times New Roman" w:hAnsi="Times New Roman"/>
                <w:b/>
                <w:sz w:val="24"/>
                <w:szCs w:val="24"/>
              </w:rPr>
              <w:t>Методическая литература</w:t>
            </w:r>
          </w:p>
        </w:tc>
      </w:tr>
      <w:tr w:rsidR="00607216" w:rsidRPr="00403891" w:rsidTr="006729F9">
        <w:trPr>
          <w:cantSplit/>
          <w:trHeight w:val="1455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«Столбики для заборчика» 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 с пластилином. Учить приемам лепки, отрывать комочки от целого куска, затем раскатывать в ладонях, не разбрасывать, лепить на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клеёночке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 Развивать мелкую моторику рук.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«Вам малыши, цветные карандаши»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Познакомить детей с карандашами, правилами пользования ими, способами владения карандашом: держать его в правой руке, не нажимать сильно на бумагу.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Орешки для белочки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интерес к процессу лепки, учить отрывать небольшие комочки от целого куска, раскатывать комочки в ладонях круговыми движениями, лепить на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клеёночке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не разбрасывая пластилин, развивать мелкую мускулатуру пальцев рук.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«Воздушные шарики для Мишутки»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отклик, желание нарисовать для Мишутки воздушные шарики; учить детей правильно держать карандаш в правой руке, не прорывать лист бумаги.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«Зернышки для птичек»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отклик, желание проявить заботу о птицах. Учить лепить из пластилина, отрывая маленькие комочки от целого куска, раскатывать в ладонях круговыми движениями рук.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Рисование 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«Кисточка шагает: топ – топ – топ».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Познакомить детей с новыми материалами.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правильно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пользоваться красками: аккуратно набирать краску на кисточку, рисовать на листе бумаги, держать кисточку правой рукой, побуждать к экспериментированию с цветом, ритмично наносить мазки.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«Мы в лесок пойдем, мы грибок найдем»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интерес к лепке, повторению знакомых действий, показать детям прием соединения двух частей. Развивать сюжетно – игровой замысел. 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стр.57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«Осенние листья»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 в процессе наблюдения осенней природы. Продолжать учить рисованию красками, называть их цвет. Располагать мазки на ветках дерева, в воздухе, на земле.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стр.54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«Морковки для зайчика».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раскатывать комок пластилина в ладонях прямыми движениями, удлинять, заострять кончик столбика, сплющивая его пальцами. Проявлять заботу о зайчике.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стр.71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«Дождик кап – кап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–к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ап».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ритмом штрихов передавать образ дождика, усиливая или ослабляя движения руки с карандашом, находить сходство штрихов с капельками дождя, дополнять рисунок изображением очертаний овальной формы (лужи).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стр.67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«Собираем яблоки в саду»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Вовлекать детей в игровое взаимодействие, стимулировать индивидуальные высказывания. Вызывать подражание речи взрослого. Развивать речевой слух, артикуляционный аппарат детей. 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стр.84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«Машины едут по дороге».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 детей сюжетно – игровой замысел на основе впечатлений об окружающем. Осваивать пространство листа с помощью рисования широких горизонтальных линий, уточнить название цвета красок.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стр.81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«Посадил дед репку».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интерес к действиям уже знакомых персонажей из сказки. Учить лепить круглую форму, раскатывая кусок круговыми движениями, слегка вытягивая его и прищипывать пальцами.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стр.97</w:t>
            </w:r>
          </w:p>
        </w:tc>
      </w:tr>
      <w:tr w:rsidR="00607216" w:rsidRPr="00403891" w:rsidTr="006729F9">
        <w:trPr>
          <w:cantSplit/>
          <w:trHeight w:val="1397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«Яблоки для ёжика».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 детей сюжетно – игровой замысел, вызвать интерес к образу, побуждать рисовать круглые формы, выбирать по желанию цвет карандаша, дополнять силуэтное изображение.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стр.94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«Испечём баранки, калачи».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у детей игровой замысел; передавать форму путем скатывания столбика и свёртывания его в виде кольца.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стр.110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«Весёлые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пертушки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 детей интерес к рисованию красками, воспитывать доброе отношение к игровым персонажам и желание помогать им; учить детей рисовать на бумаге различных оттенков; промывать кисточку после использования, рисовать на всем листе мазками, полосками, кругами.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стр.106</w:t>
            </w:r>
          </w:p>
        </w:tc>
      </w:tr>
      <w:tr w:rsidR="00607216" w:rsidRPr="00403891" w:rsidTr="006729F9">
        <w:trPr>
          <w:cantSplit/>
          <w:trHeight w:val="676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«Построим избушку для зайчика».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заботу и доброжелательное отношение к сказочному персонажу. Развивать сюжетно – ролевой замысел, самостоятельно лепить прямыми движениями ладоней столбики, соединять их и лепить вместе с воспитателем.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стр.124</w:t>
            </w:r>
          </w:p>
        </w:tc>
      </w:tr>
      <w:tr w:rsidR="00607216" w:rsidRPr="00403891" w:rsidTr="006729F9">
        <w:trPr>
          <w:cantSplit/>
          <w:trHeight w:val="806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«Кто живёт в осеннем лесу?»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Знакомить детей с изменениями в окружающей природе, обитателями леса. Рисовать красками опавшие листья, серые тучи на небе, дождик, следы зверей на земле.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стр.120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«День рождения куклы Кати».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сюжетно – игровой замысел, вызывать у детей интерес к процессу лепки как продолжению сюжета. Повторять способы лепки прямыми и круговыми движениями учить способу расплющивания.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стр.137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«Украсим платье куклы Кати».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Развивать у детей интерес к рисованию элементов узора из мазков, линий, пятен.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располагать их на всей поверхности листа. Учить рисованию с использованием разных красок.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стр.134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«Разноцветные колечки для пирамидки».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детей сворачивать вылепленную из пластилина палочку в виде кольца, соединять её концы. Выбирать по своему желанию цветные комочки, лепить колечки большие и маленькие.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стр.151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«Коврик для кукол».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интерес к украшению поверхности листа цветными полосками, умение самостоятельно выбирать цвет краски, промывать кисточку, аккуратно проводить горизонтальные линии.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стр.148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«Колобок».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Развивать интерес к русской народной сказке «Колобок»,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лепить форму шарика путем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раскатываниякомка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пластилина круговыми движениями, передавать образ весёлого Колобка, изображать стекой глаза и рот.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стр.163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«Котята играют клубочками».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рисовать в определённых частях листа, использовать разные цвета карандашей, выбирать их по своему желанию, рисовать замкнутую форму в виде спирали.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стр.159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«Наша Маша маленькая»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эмоциональный отклик на слова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, желание передать образ девочки. Учить лепить фигурку из двух частей, плотно соединяя их.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стр.179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«Снег кружится».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интерес к изменениям в природе в зимнее время года, желание рисовать вместе с воспитателем. Учить ориентироваться на бумаге, ритмично располагать мазки по всему листу.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стр.175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«Лепим пирожки, лепим булочки».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эмоциональное отношение к персонажу народной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; самостоятельно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лепить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раскатывая комок пластилина круговыми движениями, прищипывать поверхность формы концами пальцев.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 193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«Весёлый цирк». 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воображение, предоставлять возможность самостоятельного выбора цвета красок; располагать пятна, мазки по всему листу.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аккуратно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пользоваться красками, промывать кисти.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стр.189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«Нарядим нашу ёлочку».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интерес к празднику Новый год, желание принять участие в её украшении. Учить раскатывать из цветного пластилина и делать колечки, составлять из них гирлянду.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стр.207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«Матрешки едут на праздник».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желание украшать яркими мазками цветной фон, ритмично располагать их по всей поверхности листа. Промывать, осушать кисточку.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стр.203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«Зайки – длинные ушки».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Воспитывать у детей доброжелательное отношение к персонажу, вызвать желание слепить фигурку зайчика, передать характерные его черты, лепить их из отдельных кусочков,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примазавая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или способом вытягивания.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стр.220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«Новогодняя елка».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радостное настроение от праздника. Рисовать красками разных цветов на ветках ели, ритмично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распологать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мазки – огоньки.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 217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«Угадай, кто к нам пришёл?»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интерес к лепке знакомого персонажа. Учить лепить фигуру из пластилиновых комочков разной величины, соединять их, дополнять фигуру характерными деталями.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стр.235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«В зимнем лесу».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рисовать красками мазки, очертания форм. Развивать мелкую моторику, координацию движений рук.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стр.230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«Зимние забавы».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интерес к лепке фигурок, желание использовать полученные ранее умения раскатывать комочки пластилина круговыми и прямыми движениями ладоней рук, соединять части.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 249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«Шарики –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лошарики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Развивать воображение, умение самостоятельно из кругов создавать различные знакомые образы; учить приёмам рисования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фламастерами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 244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«Подарим игрушку Зайке и Мишке».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Закрепить полученные ранее умения в лепке.  Развивать сюжетно – игровой замысел.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 263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«Петушок – Золотой гребешок».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у детей доброжелательное отношение к персонажу; развивать самостоятельность, активность в поисках способов изображения, овладеть простыми приёмами рисования.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стр.259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«Наши четвероногие друзья».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у детей заботливое отношение к животным. Привлекать к самостоятельной лепке фигурок животных из шариков плотно соединяя их между собой, дополняя их хвостом и ушками.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стр.277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«Дорисуй картинки для Маши и Маринки». 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Воспитывать доброжелательное отношение к животным, вызвать у детей интерес к процессу завершения композиции рисунка,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дорисовывать фигурки животных, выбирать цвета; развивать воображение.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стр.273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«Мисочка и блюдце для кошечки и собачки».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приёмам лепки из целого кусочка пластилина полой формы, дополнять лепку бумажной пластикой. Продолжать развивать сюжетно – игровой замысел, учить проявлять заботу о домашних животных.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стр.292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«Коврики для кошечки и собачки».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самостоятельно, выбирать готовые формы, цвета. Рисовать линии, точки, круги, цветы, листья.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стр.287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«Карандаши».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отламывать комочки пластилина от большого куска, лепить палочки, раскатывая комочки между ладонями прямыми движениями.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72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«Праздничный салют».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эмоциональный отклик, интерес к общественным событиям. Учить самостоятельно, дорисовывать композицию, ритмично располагать в определённых местах яркие огни  салюта; использовать разные цвета красок. Уметь промывать кисточку, при смене цвета.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стр.302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«Прилетели птички».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Учить лепить фигурку птички разными способами. Вызвать интерес к сюжетно – игровому замыслу с использованием макета.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стр.320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«Снег идет».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изображать знакомые предметы, различать белый снег, правильно называть его, умение рисовать мазки.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26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Оладушки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для любимой мамочки».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эмоциональный отклик, воспитывать доброжелательное отношение, проявлять о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заботу. Самостоятельно использовать полученные ранее приёмы лепки. 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стр.334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«Цветы для мамочки».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Воспитывать доброжелательное отношение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близким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>, Вызвать эмоциональный отклик, желание сделать подарок маме. Учить самостоятельно, рисовать красками, заполнять лист мазками.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стр.329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«Котятки играют в прятки».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Продолжить развивать сюжетно – игровой замысел, обогащать содержание лепки вокруг панорамы «Кошкин дом», лепить из комочков пластилина фигурки котят; способом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прищипывания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передавать их характерные признаки.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стр.351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«Кошкин дом».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сюжетно – игровой замысел, дополнять аппликативные формы рисованием элементарных узоров. Вызвать интерес к сюжетной композиции.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стр.344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«Кошкин дворик».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Способствовать обобщению представлений детей о заборчиках, скамейках, лесенках; лепить способом раскатывания столбиков, прочно соединять их вместе.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стр.369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«Рисунки для друзей».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доброжелательное отношение к окружающим людям, проявлять о них заботу. Вызвать у детей желание помогать своим друзьям, развивать замысел, умение самостоятельно изображать предметы, использовать разные цвета красок.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стр.364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«Травка на тропинке».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отламывать комочки пластилина от большого куска; лепить палочки, раскатывая комочек между ладонями прямыми движениями, выкладывать травинки на бумаге.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«Весна пришла».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эмоциональный отклик, желание наблюдать за происходящими в природе изменениями. Вызвать у них интерес к сотворчеству при создании коллективной композиции, располагать детали рисунка вверху, внизу. 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стр.381</w:t>
            </w:r>
          </w:p>
        </w:tc>
      </w:tr>
      <w:tr w:rsidR="00607216" w:rsidRPr="00403891" w:rsidTr="006729F9">
        <w:trPr>
          <w:cantSplit/>
          <w:trHeight w:val="585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«Весёлые воробушки».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Развивать наблюдательность в процессе ознакомления с окружающим миром. Воспитывать бережное отношение к живой природе. Вызвать у детей желание лепить фигурки птиц.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стр.403</w:t>
            </w:r>
          </w:p>
        </w:tc>
      </w:tr>
      <w:tr w:rsidR="00607216" w:rsidRPr="00403891" w:rsidTr="006729F9">
        <w:trPr>
          <w:cantSplit/>
          <w:trHeight w:val="856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«Лужи на дорожках».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изображать знакомые предметы располагая изображение по всему листу; формировать умение различать синий цвет; рисовать предметы округлой формы.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38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«Солнышко».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отламывать комочки пластилина от большого куска; лепить палочки для лучиков солнца; раскатывать комочек между ладонями прямыми движениями, и выкладывать лучики на бумаге.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66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«Солнышко – вёдрышко».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Учить передавать изобразительными средствами образ солнца. Учить располагать изображение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среди листа. 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стр.412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«Птичка поёт, гнёздышко вьёт».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любовь к природе; вызвать эмоциональный отклик, желание слепить «птичий домик». Использовать полученные ранее навыки лепки полой формы, стекой изображать прутики на поверхности.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стр.433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«Травка зеленеет».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Вызвать у детей эмоциональный отклик в процессе изображения окружающих явлений. Желание передать образ весенней природы, доступными изобразительными средствами.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стр.428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«Лошадка».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эмоциональный отклик, желание слепить фигурку лошадки из целого куска, украсить фигурку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лепками из цветного пластилина.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стр.448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«Вырос наш зеленый лук». 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Вызвать у детей интерес к результатам своего труда по выращиванию зеленого лука, желание его нарисовать красками. Учить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располагать изображение в определённой части листа.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стр.443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«Два весёлых гуся».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Развивать сюжетно – игровой замысел, вызвать эмоциональный отклик на созданный в лепке образ. Использовать </w:t>
            </w:r>
            <w:proofErr w:type="gramStart"/>
            <w:r w:rsidRPr="00403891">
              <w:rPr>
                <w:rFonts w:ascii="Times New Roman" w:hAnsi="Times New Roman"/>
                <w:sz w:val="24"/>
                <w:szCs w:val="24"/>
              </w:rPr>
              <w:t>умения</w:t>
            </w:r>
            <w:proofErr w:type="gram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полученные ранее в лепке.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стр.463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«Посади деревца».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окружающей природе. Учить изображать деревце.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стр.459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«Улитка».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 xml:space="preserve">Передавать в лепке образ улитки; стимулировать познавательное развитие; воспитывать отзывчивость </w:t>
            </w:r>
            <w:proofErr w:type="spellStart"/>
            <w:r w:rsidRPr="00403891">
              <w:rPr>
                <w:rFonts w:ascii="Times New Roman" w:hAnsi="Times New Roman"/>
                <w:sz w:val="24"/>
                <w:szCs w:val="24"/>
              </w:rPr>
              <w:t>ибережное</w:t>
            </w:r>
            <w:proofErr w:type="spellEnd"/>
            <w:r w:rsidRPr="00403891">
              <w:rPr>
                <w:rFonts w:ascii="Times New Roman" w:hAnsi="Times New Roman"/>
                <w:sz w:val="24"/>
                <w:szCs w:val="24"/>
              </w:rPr>
              <w:t xml:space="preserve"> отношение к животным.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стр.478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«Одуванчики – цветы, словно солнышки желты».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у детей интерес к окружающему миру, бережное отношение к природе. Учить изображать цветы; навыки рисования «Рядом».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стр.474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 w:val="restart"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«Бусы для куклы».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раскатывать комочек пластилина круговыми движениями ладоней, для изображения предметов круглой формы.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62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«Божья коровка».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Воспитывать бережное отношение к природе. Развивать сюжетно – игровой замысел. Учить самостоятельно завершить выполненную ранее композицию «Травка зеленеет».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«Развивающие занятия с детьми 2 – 3 лет»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Л.А. Парамоновой стр.488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 w:val="restart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«Мухомор».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отламывать маленькие комочки пластилина для украшения шляпки мухомора.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49</w:t>
            </w:r>
          </w:p>
        </w:tc>
      </w:tr>
      <w:tr w:rsidR="00607216" w:rsidRPr="00403891" w:rsidTr="006729F9">
        <w:trPr>
          <w:cantSplit/>
          <w:trHeight w:val="1134"/>
        </w:trPr>
        <w:tc>
          <w:tcPr>
            <w:tcW w:w="538" w:type="dxa"/>
            <w:vMerge/>
            <w:shd w:val="clear" w:color="auto" w:fill="auto"/>
            <w:textDirection w:val="btLr"/>
          </w:tcPr>
          <w:p w:rsidR="00607216" w:rsidRPr="00403891" w:rsidRDefault="00607216" w:rsidP="006729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dxa"/>
            <w:vMerge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2126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«Украсим кукле платье».</w:t>
            </w:r>
          </w:p>
        </w:tc>
        <w:tc>
          <w:tcPr>
            <w:tcW w:w="3827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Формировать умение рисовать мазки, располагая их по всему рисунку; различать цвета, правильно называть их.</w:t>
            </w:r>
          </w:p>
        </w:tc>
        <w:tc>
          <w:tcPr>
            <w:tcW w:w="1701" w:type="dxa"/>
            <w:shd w:val="clear" w:color="auto" w:fill="auto"/>
          </w:tcPr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«Художественно – эстетическое развитие ребенка»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О.Э. Литвинова</w:t>
            </w:r>
          </w:p>
          <w:p w:rsidR="00607216" w:rsidRPr="00403891" w:rsidRDefault="00607216" w:rsidP="006729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3891">
              <w:rPr>
                <w:rFonts w:ascii="Times New Roman" w:hAnsi="Times New Roman"/>
                <w:sz w:val="24"/>
                <w:szCs w:val="24"/>
              </w:rPr>
              <w:t>стр. 22</w:t>
            </w:r>
          </w:p>
        </w:tc>
      </w:tr>
    </w:tbl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 w:rsidP="002B7CBC"/>
    <w:p w:rsidR="002B7CBC" w:rsidRDefault="002B7CBC">
      <w:r>
        <w:br w:type="page"/>
      </w:r>
    </w:p>
    <w:p w:rsidR="002B7CBC" w:rsidRDefault="002B7CBC" w:rsidP="002B7CBC">
      <w:pPr>
        <w:sectPr w:rsidR="002B7CBC" w:rsidSect="002B7C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7CBC" w:rsidRPr="007614A9" w:rsidRDefault="002B7CBC" w:rsidP="007614A9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  <w:sectPr w:rsidR="002B7CBC" w:rsidRPr="007614A9" w:rsidSect="002B7CB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lastRenderedPageBreak/>
        <w:br w:type="page"/>
      </w: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53647">
        <w:rPr>
          <w:rFonts w:ascii="Times New Roman" w:hAnsi="Times New Roman"/>
          <w:b/>
          <w:sz w:val="28"/>
          <w:szCs w:val="28"/>
        </w:rPr>
        <w:lastRenderedPageBreak/>
        <w:t>Перспективное планирование по</w:t>
      </w:r>
      <w:r>
        <w:rPr>
          <w:rFonts w:ascii="Times New Roman" w:hAnsi="Times New Roman"/>
          <w:b/>
          <w:sz w:val="28"/>
          <w:szCs w:val="28"/>
        </w:rPr>
        <w:t xml:space="preserve"> ОБЖ</w:t>
      </w:r>
    </w:p>
    <w:p w:rsidR="007614A9" w:rsidRPr="00A7368C" w:rsidRDefault="007614A9" w:rsidP="007614A9">
      <w:pPr>
        <w:pStyle w:val="a7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32"/>
        <w:gridCol w:w="4431"/>
      </w:tblGrid>
      <w:tr w:rsidR="007614A9" w:rsidRPr="00093963" w:rsidTr="006729F9">
        <w:tc>
          <w:tcPr>
            <w:tcW w:w="5210" w:type="dxa"/>
            <w:shd w:val="clear" w:color="auto" w:fill="auto"/>
          </w:tcPr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7614A9">
              <w:rPr>
                <w:rFonts w:ascii="Times New Roman" w:eastAsia="Calibri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5210" w:type="dxa"/>
            <w:shd w:val="clear" w:color="auto" w:fill="auto"/>
          </w:tcPr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7614A9">
              <w:rPr>
                <w:rFonts w:ascii="Times New Roman" w:eastAsia="Calibri" w:hAnsi="Times New Roman"/>
                <w:sz w:val="24"/>
                <w:szCs w:val="24"/>
              </w:rPr>
              <w:t>Формирование предпосылок экологического сознания</w:t>
            </w:r>
          </w:p>
        </w:tc>
      </w:tr>
      <w:tr w:rsidR="007614A9" w:rsidRPr="00093963" w:rsidTr="006729F9">
        <w:tc>
          <w:tcPr>
            <w:tcW w:w="5210" w:type="dxa"/>
            <w:shd w:val="clear" w:color="auto" w:fill="auto"/>
          </w:tcPr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7614A9">
              <w:rPr>
                <w:rFonts w:ascii="Times New Roman" w:eastAsia="Calibri" w:hAnsi="Times New Roman"/>
                <w:sz w:val="24"/>
                <w:szCs w:val="24"/>
              </w:rPr>
              <w:t>Объяснение, показ, рассказ воспитателя,  инд. беседы  Общение «Поплотнее кран закрой,  осторожней будь с водой» «Как вести себя на улице» «Как вести себя в автобусе» «Опасные предметы дома» «Как правильно катать машинку» «Чем опасен мячик» «Зачем дети должны днем спать» «Правила пяти «нельзя» «С кем можно уходить домой» «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Осторожно</w:t>
            </w:r>
            <w:proofErr w:type="gram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!-</w:t>
            </w:r>
            <w:proofErr w:type="gram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незнакомые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люди опасны»  «Кошка и собака – чем они опасны» Беседа «Как огонь </w:t>
            </w:r>
            <w:proofErr w:type="gram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воду невзлюбил» «Запомните, детки, таблетки – не конфетки»  «Скорая помощь»  «Только с мамой я гуляю»  Беседа о правилах поведения среди сверстников «Хорошо и плохо» «Что делать, если случился пожар» Д/упр. </w:t>
            </w:r>
            <w:proofErr w:type="gramEnd"/>
          </w:p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7614A9">
              <w:rPr>
                <w:rFonts w:ascii="Times New Roman" w:eastAsia="Calibri" w:hAnsi="Times New Roman"/>
                <w:sz w:val="24"/>
                <w:szCs w:val="24"/>
              </w:rPr>
              <w:t>Рассматривание</w:t>
            </w:r>
            <w:r w:rsidRPr="00761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7614A9">
              <w:rPr>
                <w:rFonts w:ascii="Times New Roman" w:eastAsia="Calibri" w:hAnsi="Times New Roman"/>
                <w:sz w:val="24"/>
                <w:szCs w:val="24"/>
              </w:rPr>
              <w:t>«Пройд</w:t>
            </w:r>
            <w:proofErr w:type="gram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и-</w:t>
            </w:r>
            <w:proofErr w:type="gram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не задень»  «Возьми аккуратно»  «Пройди на цыпочках» «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Спички-это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опасно» «Учимся играть рядом друг с другом» Д/игры «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Красный-желтый-зеленый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» «Машины и светофоры» Ситуации «Мы переходим дорогу» «Едем на автобусе»  «Идём в гости к бабушке» Наблюдение -за проезжей частью дороги - тротуаром -светофором -транспортом -пешеходами -маршрутным такси -автобусом Чтение  «Волк и семеро козлят» р.н. сказка «Кошкин дом» С. Маршак  Чтение 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потешек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и стихов о ПДД Рассматривание картинок, иллюстраций, плакатов «Пожарная безопасность» «Безопасность на дороге»</w:t>
            </w:r>
          </w:p>
        </w:tc>
        <w:tc>
          <w:tcPr>
            <w:tcW w:w="5210" w:type="dxa"/>
            <w:shd w:val="clear" w:color="auto" w:fill="auto"/>
          </w:tcPr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Рассматривание -сюжетных картинок о природе -осенних цветов -уголка природы в группе -кошечки - фикуса, уход за растением Совместно с воспитателем изготовление огорода в уголке природы Наблюдение -за веткой тополя -за появлением всходов - за сезонными изменениями в природе -погодными условиями -деревьями -кустарником -цветами -травой -березой - туей -рябиной -солнцем, небом, облаками -осадками -ветром -птицами -насекомыми -следы на снегу -набухание почек 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весной-листопад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осенью</w:t>
            </w:r>
            <w:proofErr w:type="gram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Д</w:t>
            </w:r>
            <w:proofErr w:type="gram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/упр. «Что это?» «Кто это?»  «Покорми киску» «Покормим птичек» «Польем цветы» «Ухаживаем за растениями» «Наши маленькие соседи» Д/игры  «Животные» «Птицы» «Растения» «Насекомые» Беседа  «Наши друзья – животные» «Кошка и </w:t>
            </w:r>
            <w:proofErr w:type="spell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собака-наши</w:t>
            </w:r>
            <w:proofErr w:type="spell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 друзья» «Почему нельзя ломать и портить деревья, кустарник, цветы» Труд на участке. </w:t>
            </w:r>
            <w:proofErr w:type="gramStart"/>
            <w:r w:rsidRPr="007614A9">
              <w:rPr>
                <w:rFonts w:ascii="Times New Roman" w:eastAsia="Calibri" w:hAnsi="Times New Roman"/>
                <w:sz w:val="24"/>
                <w:szCs w:val="24"/>
              </w:rPr>
              <w:t>-с</w:t>
            </w:r>
            <w:proofErr w:type="gramEnd"/>
            <w:r w:rsidRPr="007614A9">
              <w:rPr>
                <w:rFonts w:ascii="Times New Roman" w:eastAsia="Calibri" w:hAnsi="Times New Roman"/>
                <w:sz w:val="24"/>
                <w:szCs w:val="24"/>
              </w:rPr>
              <w:t xml:space="preserve">еем цветы на клумбе -копаем грядку. -поливаем всходы. -ухаживаем за огородом -ухаживаем за цветником Рассматривание картинок, иллюстраций  о природе, птицах, животных, насекомых </w:t>
            </w:r>
          </w:p>
          <w:p w:rsidR="007614A9" w:rsidRPr="007614A9" w:rsidRDefault="00761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03F6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3E1499" w:rsidRDefault="003E149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p w:rsidR="002C44A9" w:rsidRPr="003E1499" w:rsidRDefault="002C44A9" w:rsidP="002C44A9">
      <w:pPr>
        <w:pStyle w:val="a7"/>
        <w:rPr>
          <w:rFonts w:ascii="Times New Roman" w:hAnsi="Times New Roman"/>
          <w:b/>
          <w:sz w:val="28"/>
          <w:szCs w:val="28"/>
        </w:rPr>
      </w:pPr>
      <w:r w:rsidRPr="003E1499">
        <w:rPr>
          <w:rFonts w:ascii="Times New Roman" w:hAnsi="Times New Roman"/>
          <w:b/>
          <w:sz w:val="28"/>
          <w:szCs w:val="28"/>
        </w:rPr>
        <w:lastRenderedPageBreak/>
        <w:t>3.Организационный раздел.</w:t>
      </w:r>
    </w:p>
    <w:p w:rsidR="002C44A9" w:rsidRPr="002C44A9" w:rsidRDefault="002C44A9" w:rsidP="002C44A9">
      <w:pPr>
        <w:pStyle w:val="a7"/>
        <w:rPr>
          <w:rFonts w:ascii="Times New Roman" w:hAnsi="Times New Roman"/>
          <w:b/>
          <w:sz w:val="24"/>
          <w:szCs w:val="24"/>
        </w:rPr>
      </w:pPr>
      <w:r w:rsidRPr="002C44A9">
        <w:rPr>
          <w:rFonts w:ascii="Times New Roman" w:hAnsi="Times New Roman"/>
          <w:b/>
          <w:sz w:val="24"/>
          <w:szCs w:val="24"/>
        </w:rPr>
        <w:t>3.1.Режим дня, структура  НОД (расписание, двигательный режим, схема закаливания)</w:t>
      </w: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  <w:r w:rsidRPr="002C44A9">
        <w:rPr>
          <w:rFonts w:ascii="Times New Roman" w:eastAsia="Calibri" w:hAnsi="Times New Roman"/>
          <w:b/>
          <w:sz w:val="24"/>
          <w:szCs w:val="24"/>
        </w:rPr>
        <w:t xml:space="preserve">Режим дня в детском саду для </w:t>
      </w:r>
      <w:r w:rsidRPr="002C44A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младшей группы </w:t>
      </w:r>
      <w:r w:rsidRPr="002C44A9">
        <w:rPr>
          <w:rFonts w:ascii="Times New Roman" w:eastAsia="Calibri" w:hAnsi="Times New Roman"/>
          <w:b/>
          <w:sz w:val="24"/>
          <w:szCs w:val="24"/>
        </w:rPr>
        <w:t>(1,6 – 3 лет)</w:t>
      </w: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  <w:r w:rsidRPr="002C44A9">
        <w:rPr>
          <w:rFonts w:ascii="Times New Roman" w:eastAsia="Calibri" w:hAnsi="Times New Roman"/>
          <w:b/>
          <w:sz w:val="24"/>
          <w:szCs w:val="24"/>
        </w:rPr>
        <w:t>(холодное время года)</w:t>
      </w:r>
    </w:p>
    <w:tbl>
      <w:tblPr>
        <w:tblpPr w:leftFromText="180" w:rightFromText="180" w:vertAnchor="text" w:horzAnchor="page" w:tblpX="1323" w:tblpY="22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6700"/>
        <w:gridCol w:w="1984"/>
      </w:tblGrid>
      <w:tr w:rsidR="002C44A9" w:rsidRPr="002C44A9" w:rsidTr="006729F9">
        <w:trPr>
          <w:trHeight w:val="275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Прием детей, игры, дежурство,  утренняя гимнастика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07.30 – 08.25</w:t>
            </w:r>
          </w:p>
        </w:tc>
      </w:tr>
      <w:tr w:rsidR="002C44A9" w:rsidRPr="002C44A9" w:rsidTr="006729F9">
        <w:trPr>
          <w:trHeight w:val="308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завтраку, завтрак</w:t>
            </w:r>
            <w:proofErr w:type="gramStart"/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подготовка к НОД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8.25 – 9.10</w:t>
            </w:r>
          </w:p>
        </w:tc>
      </w:tr>
      <w:tr w:rsidR="002C44A9" w:rsidRPr="002C44A9" w:rsidTr="006729F9">
        <w:trPr>
          <w:trHeight w:val="272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НОД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9.10 – 9.40 </w:t>
            </w:r>
          </w:p>
        </w:tc>
      </w:tr>
      <w:tr w:rsidR="002C44A9" w:rsidRPr="002C44A9" w:rsidTr="006729F9">
        <w:trPr>
          <w:trHeight w:val="327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Игры, подготовка к прогулке, прогулка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9.40 – 11.00</w:t>
            </w:r>
          </w:p>
        </w:tc>
      </w:tr>
      <w:tr w:rsidR="002C44A9" w:rsidRPr="002C44A9" w:rsidTr="006729F9">
        <w:trPr>
          <w:trHeight w:val="194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Возвращение с прогулки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11.00 – 11.15</w:t>
            </w:r>
          </w:p>
        </w:tc>
      </w:tr>
      <w:tr w:rsidR="002C44A9" w:rsidRPr="002C44A9" w:rsidTr="006729F9">
        <w:trPr>
          <w:trHeight w:val="249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11.15 – 12.00</w:t>
            </w:r>
          </w:p>
        </w:tc>
      </w:tr>
      <w:tr w:rsidR="002C44A9" w:rsidRPr="002C44A9" w:rsidTr="006729F9">
        <w:trPr>
          <w:trHeight w:val="289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 – 15.00</w:t>
            </w:r>
          </w:p>
        </w:tc>
      </w:tr>
      <w:tr w:rsidR="002C44A9" w:rsidRPr="002C44A9" w:rsidTr="006729F9">
        <w:trPr>
          <w:trHeight w:val="345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Подъём, воздушно-водные процедуры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 – 15.10</w:t>
            </w:r>
          </w:p>
        </w:tc>
      </w:tr>
      <w:tr w:rsidR="002C44A9" w:rsidRPr="002C44A9" w:rsidTr="006729F9">
        <w:trPr>
          <w:trHeight w:val="357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15.10 – 15.30</w:t>
            </w:r>
          </w:p>
        </w:tc>
      </w:tr>
      <w:tr w:rsidR="002C44A9" w:rsidRPr="002C44A9" w:rsidTr="006729F9">
        <w:trPr>
          <w:trHeight w:val="413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700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Игры, самостоятельная деятельность, Прогулка, игры, уход домой</w:t>
            </w:r>
          </w:p>
        </w:tc>
        <w:tc>
          <w:tcPr>
            <w:tcW w:w="1984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17.30</w:t>
            </w:r>
          </w:p>
        </w:tc>
      </w:tr>
    </w:tbl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C44A9">
        <w:rPr>
          <w:rFonts w:ascii="Times New Roman" w:eastAsia="Calibri" w:hAnsi="Times New Roman"/>
          <w:b/>
          <w:sz w:val="24"/>
          <w:szCs w:val="24"/>
          <w:lang w:eastAsia="en-US"/>
        </w:rPr>
        <w:t>Режим дня в детском саду для младшей группы (1,6 – 3 лет)</w:t>
      </w: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2C44A9">
        <w:rPr>
          <w:rFonts w:ascii="Times New Roman" w:eastAsia="Calibri" w:hAnsi="Times New Roman"/>
          <w:b/>
          <w:sz w:val="24"/>
          <w:szCs w:val="24"/>
          <w:lang w:eastAsia="en-US"/>
        </w:rPr>
        <w:t>(теплое время года)</w:t>
      </w:r>
    </w:p>
    <w:tbl>
      <w:tblPr>
        <w:tblpPr w:leftFromText="180" w:rightFromText="180" w:vertAnchor="text" w:horzAnchor="page" w:tblpX="1323" w:tblpY="22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"/>
        <w:gridCol w:w="6782"/>
        <w:gridCol w:w="1902"/>
      </w:tblGrid>
      <w:tr w:rsidR="002C44A9" w:rsidRPr="002C44A9" w:rsidTr="006729F9">
        <w:trPr>
          <w:trHeight w:val="276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Прием детей, игры, дежурство,  утренняя гимнастика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7.30 – 8.25</w:t>
            </w:r>
          </w:p>
        </w:tc>
      </w:tr>
      <w:tr w:rsidR="002C44A9" w:rsidRPr="002C44A9" w:rsidTr="006729F9">
        <w:trPr>
          <w:trHeight w:val="266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завтраку, завтрак</w:t>
            </w:r>
            <w:proofErr w:type="gramStart"/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подготовка к НОД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8.25 – 9.10</w:t>
            </w:r>
          </w:p>
        </w:tc>
      </w:tr>
      <w:tr w:rsidR="002C44A9" w:rsidRPr="002C44A9" w:rsidTr="006729F9">
        <w:trPr>
          <w:trHeight w:val="274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НОД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9.10 – 9.40</w:t>
            </w:r>
          </w:p>
        </w:tc>
      </w:tr>
      <w:tr w:rsidR="002C44A9" w:rsidRPr="002C44A9" w:rsidTr="006729F9">
        <w:trPr>
          <w:trHeight w:val="264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 в группе,  подготовка к прогулке, прогулка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9.40 – 11.15</w:t>
            </w:r>
          </w:p>
        </w:tc>
      </w:tr>
      <w:tr w:rsidR="002C44A9" w:rsidRPr="002C44A9" w:rsidTr="006729F9">
        <w:trPr>
          <w:trHeight w:val="269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Возвращение с прогулки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11.15 – 11.30</w:t>
            </w:r>
          </w:p>
        </w:tc>
      </w:tr>
      <w:tr w:rsidR="002C44A9" w:rsidRPr="002C44A9" w:rsidTr="006729F9">
        <w:trPr>
          <w:trHeight w:val="272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11.30 – 12.00</w:t>
            </w:r>
          </w:p>
        </w:tc>
      </w:tr>
      <w:tr w:rsidR="002C44A9" w:rsidRPr="002C44A9" w:rsidTr="006729F9">
        <w:trPr>
          <w:trHeight w:val="249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12.00 – 15.00</w:t>
            </w:r>
          </w:p>
        </w:tc>
      </w:tr>
      <w:tr w:rsidR="002C44A9" w:rsidRPr="002C44A9" w:rsidTr="006729F9">
        <w:trPr>
          <w:trHeight w:val="252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Подъём, воздушно-водные процедуры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15.00 – 15.10</w:t>
            </w:r>
          </w:p>
        </w:tc>
      </w:tr>
      <w:tr w:rsidR="002C44A9" w:rsidRPr="002C44A9" w:rsidTr="006729F9">
        <w:trPr>
          <w:trHeight w:val="242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15.10 – 15.30</w:t>
            </w:r>
          </w:p>
        </w:tc>
      </w:tr>
      <w:tr w:rsidR="002C44A9" w:rsidRPr="002C44A9" w:rsidTr="006729F9">
        <w:trPr>
          <w:trHeight w:val="246"/>
        </w:trPr>
        <w:tc>
          <w:tcPr>
            <w:tcW w:w="496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78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Игры, самостоятельная деятельность, Прогулка, игры, уход домой</w:t>
            </w:r>
          </w:p>
        </w:tc>
        <w:tc>
          <w:tcPr>
            <w:tcW w:w="1902" w:type="dxa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15.30 – 17.30</w:t>
            </w:r>
          </w:p>
        </w:tc>
      </w:tr>
    </w:tbl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eastAsia="Calibri" w:hAnsi="Times New Roman"/>
          <w:b/>
          <w:sz w:val="24"/>
          <w:szCs w:val="24"/>
        </w:rPr>
      </w:pPr>
      <w:r w:rsidRPr="002C44A9">
        <w:rPr>
          <w:rFonts w:ascii="Times New Roman" w:eastAsia="Calibri" w:hAnsi="Times New Roman"/>
          <w:b/>
          <w:sz w:val="24"/>
          <w:szCs w:val="24"/>
        </w:rPr>
        <w:t>Организованная образовательная деятельность детей 1,6-3 лет</w:t>
      </w:r>
    </w:p>
    <w:p w:rsidR="002C44A9" w:rsidRPr="002C44A9" w:rsidRDefault="002C44A9" w:rsidP="002C44A9">
      <w:pPr>
        <w:pStyle w:val="a7"/>
        <w:rPr>
          <w:rFonts w:ascii="Times New Roman" w:eastAsia="Calibri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6"/>
        <w:gridCol w:w="5109"/>
        <w:gridCol w:w="1928"/>
      </w:tblGrid>
      <w:tr w:rsidR="002C44A9" w:rsidRPr="002C44A9" w:rsidTr="006729F9">
        <w:tc>
          <w:tcPr>
            <w:tcW w:w="155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НОД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Время</w:t>
            </w:r>
          </w:p>
        </w:tc>
      </w:tr>
      <w:tr w:rsidR="002C44A9" w:rsidRPr="002C44A9" w:rsidTr="006729F9">
        <w:tc>
          <w:tcPr>
            <w:tcW w:w="1553" w:type="dxa"/>
            <w:vMerge w:val="restart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Познание (формирование целостной картины мира, сенсорное развитие)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09.10 – 09.20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Перерыв 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09.20 – 09.30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09.30 – 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2C44A9" w:rsidRPr="002C44A9" w:rsidTr="006729F9">
        <w:tc>
          <w:tcPr>
            <w:tcW w:w="1553" w:type="dxa"/>
            <w:vMerge w:val="restart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 – 09.20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Перерыв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09.20 – 09.30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09.30 – 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2C44A9" w:rsidRPr="002C44A9" w:rsidTr="006729F9">
        <w:tc>
          <w:tcPr>
            <w:tcW w:w="1553" w:type="dxa"/>
            <w:vMerge w:val="restart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Художественное творчество (рисование)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 – 09.20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Перерыв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09.20 – 09.30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09.30 – 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2C44A9" w:rsidRPr="002C44A9" w:rsidTr="006729F9">
        <w:tc>
          <w:tcPr>
            <w:tcW w:w="1553" w:type="dxa"/>
            <w:vMerge w:val="restart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 – 09.20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Перерыв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09.20 – 09.30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09.30 – 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  <w:tr w:rsidR="002C44A9" w:rsidRPr="002C44A9" w:rsidTr="006729F9">
        <w:tc>
          <w:tcPr>
            <w:tcW w:w="1553" w:type="dxa"/>
            <w:vMerge w:val="restart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Пятница</w:t>
            </w: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Художественное творчество (лепка)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 – 09.20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Перерыв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09.20 – 09.30</w:t>
            </w:r>
          </w:p>
        </w:tc>
      </w:tr>
      <w:tr w:rsidR="002C44A9" w:rsidRPr="002C44A9" w:rsidTr="006729F9">
        <w:tc>
          <w:tcPr>
            <w:tcW w:w="1553" w:type="dxa"/>
            <w:vMerge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68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2183" w:type="dxa"/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09.30 – 09.</w:t>
            </w:r>
            <w:r w:rsidRPr="002C44A9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</w:tr>
    </w:tbl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2C44A9">
        <w:rPr>
          <w:rFonts w:ascii="Times New Roman" w:hAnsi="Times New Roman"/>
          <w:b/>
          <w:sz w:val="24"/>
          <w:szCs w:val="24"/>
        </w:rPr>
        <w:t>Двигательный режим в  младшей группе</w:t>
      </w:r>
    </w:p>
    <w:tbl>
      <w:tblPr>
        <w:tblpPr w:leftFromText="45" w:rightFromText="45" w:vertAnchor="text"/>
        <w:tblW w:w="98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67"/>
        <w:gridCol w:w="4819"/>
      </w:tblGrid>
      <w:tr w:rsidR="002C44A9" w:rsidRPr="002C44A9" w:rsidTr="006729F9">
        <w:trPr>
          <w:trHeight w:val="390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Style w:val="af1"/>
                <w:rFonts w:ascii="Times New Roman" w:hAnsi="Times New Roman"/>
                <w:sz w:val="24"/>
                <w:szCs w:val="24"/>
              </w:rPr>
              <w:t>Формы работы с детьми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Style w:val="af1"/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2C44A9" w:rsidRPr="002C44A9" w:rsidTr="006729F9">
        <w:trPr>
          <w:trHeight w:val="270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Подвижные игры во время приёма детей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</w:tr>
      <w:tr w:rsidR="002C44A9" w:rsidRPr="002C44A9" w:rsidTr="006729F9">
        <w:trPr>
          <w:trHeight w:val="285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</w:tr>
      <w:tr w:rsidR="002C44A9" w:rsidRPr="002C44A9" w:rsidTr="006729F9"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</w:tr>
      <w:tr w:rsidR="002C44A9" w:rsidRPr="002C44A9" w:rsidTr="006729F9">
        <w:trPr>
          <w:trHeight w:val="825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Музыкально – ритмические движения.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НОД по музыкальному развитию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6-8 мин.</w:t>
            </w:r>
          </w:p>
        </w:tc>
      </w:tr>
      <w:tr w:rsidR="002C44A9" w:rsidRPr="002C44A9" w:rsidTr="006729F9">
        <w:trPr>
          <w:trHeight w:val="645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(2 в зале, 1 на улице)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2 раз в неделю 10-15 мин.</w:t>
            </w:r>
          </w:p>
        </w:tc>
      </w:tr>
      <w:tr w:rsidR="002C44A9" w:rsidRPr="002C44A9" w:rsidTr="006729F9">
        <w:trPr>
          <w:trHeight w:val="1545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Подвижные игры: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сюжетные;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бессюжетные;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игры-забавы;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соревнования;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эстафеты;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аттракционы.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 не менее двух игр по 5-7 мин.</w:t>
            </w:r>
          </w:p>
        </w:tc>
      </w:tr>
      <w:tr w:rsidR="002C44A9" w:rsidRPr="002C44A9" w:rsidTr="006729F9">
        <w:trPr>
          <w:trHeight w:val="1290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Оздоровительные мероприятия: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гимнастика пробуждения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 5 мин.</w:t>
            </w:r>
          </w:p>
        </w:tc>
      </w:tr>
      <w:tr w:rsidR="002C44A9" w:rsidRPr="002C44A9" w:rsidTr="006729F9">
        <w:trPr>
          <w:trHeight w:val="315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задания: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артикуляционная гимнастика;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пальчиковая гимнастика;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зрительная гимнастика.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Ежедневно, сочетая упражнения по выбору 3-5 мин.</w:t>
            </w:r>
          </w:p>
        </w:tc>
      </w:tr>
      <w:tr w:rsidR="002C44A9" w:rsidRPr="002C44A9" w:rsidTr="006729F9"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1 раз в месяц по 10-15 мин.</w:t>
            </w:r>
          </w:p>
        </w:tc>
      </w:tr>
      <w:tr w:rsidR="002C44A9" w:rsidRPr="002C44A9" w:rsidTr="006729F9"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2 раза в год по 10-15 мин.</w:t>
            </w:r>
          </w:p>
        </w:tc>
      </w:tr>
      <w:tr w:rsidR="002C44A9" w:rsidRPr="002C44A9" w:rsidTr="006729F9"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 детей в течение дня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lastRenderedPageBreak/>
              <w:t>Проводится под руководством воспитателя.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eastAsia="Calibri" w:hAnsi="Times New Roman"/>
          <w:sz w:val="24"/>
          <w:szCs w:val="24"/>
        </w:rPr>
      </w:pPr>
      <w:r w:rsidRPr="009C6E5A"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4" o:spid="_x0000_s1027" style="position:absolute;margin-left:308pt;margin-top:-1.6pt;width:208.95pt;height:39.1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">
            <v:textbox style="mso-next-textbox:#Скругленный прямоугольник 4">
              <w:txbxContent>
                <w:p w:rsidR="00087E29" w:rsidRPr="001F78ED" w:rsidRDefault="00087E29" w:rsidP="002C44A9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Умывание прохладной водой</w:t>
                  </w:r>
                </w:p>
                <w:p w:rsidR="00087E29" w:rsidRPr="00DA09C9" w:rsidRDefault="00087E29" w:rsidP="002C44A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Pr="009C6E5A"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2" o:spid="_x0000_s1026" style="position:absolute;margin-left:-17.55pt;margin-top:-1.6pt;width:242.15pt;height:43.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">
            <v:textbox style="mso-next-textbox:#Скругленный прямоугольник 2">
              <w:txbxContent>
                <w:p w:rsidR="00087E29" w:rsidRPr="00CF1947" w:rsidRDefault="00087E29" w:rsidP="002C44A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F19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Закаливание воздухом </w:t>
                  </w:r>
                </w:p>
                <w:p w:rsidR="00087E29" w:rsidRPr="00CF1947" w:rsidRDefault="00087E29" w:rsidP="002C44A9">
                  <w:pPr>
                    <w:rPr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2C44A9" w:rsidRPr="002C44A9">
        <w:rPr>
          <w:rFonts w:ascii="Times New Roman" w:hAnsi="Times New Roman"/>
          <w:bCs/>
          <w:sz w:val="24"/>
          <w:szCs w:val="24"/>
        </w:rPr>
        <w:t xml:space="preserve">         Схема закаливания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86.9pt;margin-top:.8pt;width:6.7pt;height:17.65pt;z-index:25166848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5" type="#_x0000_t32" style="position:absolute;margin-left:323.05pt;margin-top:.8pt;width:26.85pt;height:12.5pt;flip:x;z-index:2516695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33" style="position:absolute;margin-left:200.15pt;margin-top:21.7pt;width:120.95pt;height:94.1pt;z-index:251667456">
            <v:textbox style="mso-next-textbox:#_x0000_s1033">
              <w:txbxContent>
                <w:p w:rsidR="00087E29" w:rsidRPr="001F78ED" w:rsidRDefault="00087E29" w:rsidP="002C44A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Закаливающие процедуры в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дошкольном отделении</w:t>
                  </w:r>
                </w:p>
              </w:txbxContent>
            </v:textbox>
          </v:rect>
        </w:pict>
      </w: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6" o:spid="_x0000_s1028" style="position:absolute;margin-left:349.9pt;margin-top:7.9pt;width:176.2pt;height:66.05pt;z-index:2516623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">
            <v:textbox style="mso-next-textbox:#Скругленный прямоугольник 6">
              <w:txbxContent>
                <w:p w:rsidR="00087E29" w:rsidRPr="001F78ED" w:rsidRDefault="00087E29" w:rsidP="002C44A9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Правильно организованная прогулка</w:t>
                  </w:r>
                </w:p>
                <w:p w:rsidR="00087E29" w:rsidRPr="00DA09C9" w:rsidRDefault="00087E29" w:rsidP="002C44A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3" o:spid="_x0000_s1029" style="position:absolute;margin-left:-31.05pt;margin-top:9.45pt;width:212.15pt;height:39.5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">
            <v:textbox style="mso-next-textbox:#Скругленный прямоугольник 3">
              <w:txbxContent>
                <w:p w:rsidR="00087E29" w:rsidRPr="00CF1947" w:rsidRDefault="00087E29" w:rsidP="002C44A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F194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Облегчённая одежда</w:t>
                  </w:r>
                </w:p>
                <w:p w:rsidR="00087E29" w:rsidRDefault="00087E29" w:rsidP="002C44A9"/>
              </w:txbxContent>
            </v:textbox>
          </v:roundrect>
        </w:pict>
      </w: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7" type="#_x0000_t32" style="position:absolute;margin-left:181.1pt;margin-top:12.35pt;width:19.05pt;height:10.35pt;z-index:251671552" o:connectortype="straight"/>
        </w:pict>
      </w: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6" type="#_x0000_t32" style="position:absolute;margin-left:321.1pt;margin-top:8.9pt;width:28.8pt;height:0;flip:x;z-index:251670528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38" type="#_x0000_t32" style="position:absolute;margin-left:181.1pt;margin-top:21.4pt;width:30pt;height:30.7pt;flip:y;z-index:251672576" o:connectortype="straight"/>
        </w:pic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9" o:spid="_x0000_s1030" style="position:absolute;margin-left:-22.7pt;margin-top:8.7pt;width:203.8pt;height:112.7pt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">
            <v:textbox style="mso-next-textbox:#Скругленный прямоугольник 9">
              <w:txbxContent>
                <w:p w:rsidR="00087E29" w:rsidRPr="001F78ED" w:rsidRDefault="00087E29" w:rsidP="002C44A9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Физические упражнения, проводимые в легкой спортивной одежде в помещении и на</w:t>
                  </w:r>
                  <w:r w:rsidRPr="001F78ED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открытом воздухе.</w:t>
                  </w:r>
                </w:p>
                <w:p w:rsidR="00087E29" w:rsidRPr="00DA09C9" w:rsidRDefault="00087E29" w:rsidP="002C44A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9" type="#_x0000_t32" style="position:absolute;margin-left:321.1pt;margin-top:5.4pt;width:7.7pt;height:23.6pt;flip:x y;z-index:25167360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0" type="#_x0000_t32" style="position:absolute;margin-left:204.85pt;margin-top:5.4pt;width:26.65pt;height:97.9pt;flip:y;z-index:251674624" o:connectortype="straight"/>
        </w:pic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10" o:spid="_x0000_s1031" style="position:absolute;margin-left:275.2pt;margin-top:8.85pt;width:257.45pt;height:53.2pt;z-index:251665408;visibility:visib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">
            <v:textbox style="mso-next-textbox:#Скругленный прямоугольник 10">
              <w:txbxContent>
                <w:p w:rsidR="00087E29" w:rsidRPr="001F78ED" w:rsidRDefault="00087E29" w:rsidP="002C44A9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Специальные мероприятия: водные, воздушные и солнечные</w:t>
                  </w:r>
                </w:p>
              </w:txbxContent>
            </v:textbox>
          </v:roundrect>
        </w:pic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9C6E5A" w:rsidP="002C44A9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Скругленный прямоугольник 5" o:spid="_x0000_s1032" style="position:absolute;margin-left:132.35pt;margin-top:6.7pt;width:217.55pt;height:47.7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">
            <v:textbox style="mso-next-textbox:#Скругленный прямоугольник 5">
              <w:txbxContent>
                <w:p w:rsidR="00087E29" w:rsidRPr="001F78ED" w:rsidRDefault="00087E29" w:rsidP="002C44A9">
                  <w:pP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1F78E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Широкая аэрация помещений</w:t>
                  </w:r>
                </w:p>
                <w:p w:rsidR="00087E29" w:rsidRPr="00DA09C9" w:rsidRDefault="00087E29" w:rsidP="002C44A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/>
          <w:sz w:val="24"/>
          <w:szCs w:val="24"/>
        </w:rPr>
      </w:pPr>
      <w:r w:rsidRPr="002C44A9">
        <w:rPr>
          <w:rFonts w:ascii="Times New Roman" w:hAnsi="Times New Roman"/>
          <w:b/>
          <w:sz w:val="24"/>
          <w:szCs w:val="24"/>
        </w:rPr>
        <w:t>3.2.Особенности традиционных событий, праздников, мероприятий.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В основе лежит комплексно-тематическое планирование воспитательно-образовательной работы в Учреждении.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ab/>
        <w:t xml:space="preserve">Цель: построение  </w:t>
      </w:r>
      <w:proofErr w:type="spellStart"/>
      <w:r w:rsidRPr="002C44A9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2C44A9">
        <w:rPr>
          <w:rFonts w:ascii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</w:t>
      </w:r>
      <w:r w:rsidRPr="002C44A9">
        <w:rPr>
          <w:rFonts w:ascii="Times New Roman" w:hAnsi="Times New Roman"/>
          <w:sz w:val="24"/>
          <w:szCs w:val="24"/>
        </w:rPr>
        <w:lastRenderedPageBreak/>
        <w:t xml:space="preserve">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2C44A9">
        <w:rPr>
          <w:rFonts w:ascii="Times New Roman" w:hAnsi="Times New Roman"/>
          <w:sz w:val="24"/>
          <w:szCs w:val="24"/>
        </w:rPr>
        <w:t>к</w:t>
      </w:r>
      <w:proofErr w:type="gramEnd"/>
      <w:r w:rsidRPr="002C44A9">
        <w:rPr>
          <w:rFonts w:ascii="Times New Roman" w:hAnsi="Times New Roman"/>
          <w:sz w:val="24"/>
          <w:szCs w:val="24"/>
        </w:rPr>
        <w:t>: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Явлениям нравственной жизни ребенка 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Окружающей природе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Миру искусства и литературы 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Событиям, формирующим чувство гражданской принадлежности ребенка (родная республика,  день народного единства, день защитника отечества и др.)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Сезонным явлениям 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Народной культуре и  традициям.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b/>
          <w:sz w:val="24"/>
          <w:szCs w:val="24"/>
        </w:rPr>
        <w:t>3.3.Оформление развивающей предметно-пространственной среды.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Развивающая  среда  1-ой   группы соответствует  требованиям </w:t>
      </w:r>
      <w:proofErr w:type="spellStart"/>
      <w:r w:rsidRPr="002C44A9">
        <w:rPr>
          <w:rFonts w:ascii="Times New Roman" w:hAnsi="Times New Roman"/>
          <w:sz w:val="24"/>
          <w:szCs w:val="24"/>
        </w:rPr>
        <w:t>СанПиН</w:t>
      </w:r>
      <w:proofErr w:type="spellEnd"/>
      <w:r w:rsidRPr="002C44A9">
        <w:rPr>
          <w:rFonts w:ascii="Times New Roman" w:hAnsi="Times New Roman"/>
          <w:sz w:val="24"/>
          <w:szCs w:val="24"/>
        </w:rPr>
        <w:t xml:space="preserve"> 2.4.1.3049-13, ФГОС ДО,  программы «От рождения до школы» и парциальных программ, и обеспечивает 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Развивающая предметно-пространственная среда </w:t>
      </w:r>
      <w:proofErr w:type="gramStart"/>
      <w:r w:rsidRPr="002C44A9">
        <w:rPr>
          <w:rFonts w:ascii="Times New Roman" w:hAnsi="Times New Roman"/>
          <w:sz w:val="24"/>
          <w:szCs w:val="24"/>
        </w:rPr>
        <w:t>содержательно-насыщенна</w:t>
      </w:r>
      <w:proofErr w:type="gramEnd"/>
      <w:r w:rsidRPr="002C44A9">
        <w:rPr>
          <w:rFonts w:ascii="Times New Roman" w:hAnsi="Times New Roman"/>
          <w:sz w:val="24"/>
          <w:szCs w:val="24"/>
        </w:rPr>
        <w:t xml:space="preserve">, трансформируема, </w:t>
      </w:r>
      <w:proofErr w:type="spellStart"/>
      <w:r w:rsidRPr="002C44A9">
        <w:rPr>
          <w:rFonts w:ascii="Times New Roman" w:hAnsi="Times New Roman"/>
          <w:sz w:val="24"/>
          <w:szCs w:val="24"/>
        </w:rPr>
        <w:t>полуфункциональна</w:t>
      </w:r>
      <w:proofErr w:type="spellEnd"/>
      <w:r w:rsidRPr="002C44A9">
        <w:rPr>
          <w:rFonts w:ascii="Times New Roman" w:hAnsi="Times New Roman"/>
          <w:sz w:val="24"/>
          <w:szCs w:val="24"/>
        </w:rPr>
        <w:t>, вариативна, доступна и безопасна.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  Насыщенность среды соответствует возрастным возможностям детей и содержанию Программы.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2C44A9">
        <w:rPr>
          <w:rFonts w:ascii="Times New Roman" w:hAnsi="Times New Roman"/>
          <w:sz w:val="24"/>
          <w:szCs w:val="24"/>
        </w:rPr>
        <w:t xml:space="preserve">Образовательное пространство оснащено средствами обучения и воспитания (в т.ч. техническими: компьютер, </w:t>
      </w:r>
      <w:proofErr w:type="spellStart"/>
      <w:r w:rsidRPr="002C44A9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Pr="002C44A9">
        <w:rPr>
          <w:rFonts w:ascii="Times New Roman" w:hAnsi="Times New Roman"/>
          <w:sz w:val="24"/>
          <w:szCs w:val="24"/>
        </w:rPr>
        <w:t xml:space="preserve"> установка, магнитофон, музыкальный центр), игровым, спортивным, оздоровительным оборудованием и т.д.</w:t>
      </w:r>
      <w:proofErr w:type="gramEnd"/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Организация образовательного пространства и разнообразие материалов, оборудования и инвентаря (в здании и на участке) обеспечивают: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-эмоциональное благополучие детей во взаимодействии с предметно-пространственным окружением;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- возможность самовыражения детей.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2C44A9"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 w:rsidRPr="002C44A9">
        <w:rPr>
          <w:rFonts w:ascii="Times New Roman" w:hAnsi="Times New Roman"/>
          <w:sz w:val="24"/>
          <w:szCs w:val="24"/>
        </w:rPr>
        <w:t xml:space="preserve"> пространства группы предполагает возможность изменения предметно-пространственной среды в зависимости от образовательной ситуации, в т.ч. от меняющихся интересов и возможностей детей. В данных целях используются не закреплённые безопасные ящики для игрушек на колёсах, ширмы, штурвал и т.д. В непосредственно образовательной деятельности столы и стулья могут располагаться в соответствии с задачами ООД: полукругом, п-образно и т.д. Используются переносные мольберты, </w:t>
      </w:r>
      <w:proofErr w:type="spellStart"/>
      <w:r w:rsidRPr="002C44A9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Pr="002C44A9">
        <w:rPr>
          <w:rFonts w:ascii="Times New Roman" w:hAnsi="Times New Roman"/>
          <w:sz w:val="24"/>
          <w:szCs w:val="24"/>
        </w:rPr>
        <w:t xml:space="preserve"> установка, репродукции картин и другие наглядные </w:t>
      </w:r>
      <w:proofErr w:type="gramStart"/>
      <w:r w:rsidRPr="002C44A9">
        <w:rPr>
          <w:rFonts w:ascii="Times New Roman" w:hAnsi="Times New Roman"/>
          <w:sz w:val="24"/>
          <w:szCs w:val="24"/>
        </w:rPr>
        <w:t>пособия</w:t>
      </w:r>
      <w:proofErr w:type="gramEnd"/>
      <w:r w:rsidRPr="002C44A9">
        <w:rPr>
          <w:rFonts w:ascii="Times New Roman" w:hAnsi="Times New Roman"/>
          <w:sz w:val="24"/>
          <w:szCs w:val="24"/>
        </w:rPr>
        <w:t xml:space="preserve"> и демонстрационный материал.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2C44A9">
        <w:rPr>
          <w:rFonts w:ascii="Times New Roman" w:hAnsi="Times New Roman"/>
          <w:sz w:val="24"/>
          <w:szCs w:val="24"/>
        </w:rPr>
        <w:t>Полуфункциональность</w:t>
      </w:r>
      <w:proofErr w:type="spellEnd"/>
      <w:r w:rsidRPr="002C44A9">
        <w:rPr>
          <w:rFonts w:ascii="Times New Roman" w:hAnsi="Times New Roman"/>
          <w:sz w:val="24"/>
          <w:szCs w:val="24"/>
        </w:rPr>
        <w:t xml:space="preserve"> материалов предполагает  наличие и возможность разнообразного использования детской мебели, ширм, природных материалов и т.д.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>Вариативность среды предполагает наличие в группе различных уголков для игры, конструирования, уединения и пр., а также разнообразных материалов, игр, игрушек и оборудования, обеспечивающих свободный выбор детей.</w:t>
      </w:r>
    </w:p>
    <w:p w:rsidR="002C44A9" w:rsidRPr="002C44A9" w:rsidRDefault="002C44A9" w:rsidP="002C44A9">
      <w:pPr>
        <w:pStyle w:val="a7"/>
        <w:rPr>
          <w:rStyle w:val="FontStyle211"/>
          <w:rFonts w:ascii="Times New Roman" w:hAnsi="Times New Roman"/>
          <w:b w:val="0"/>
          <w:sz w:val="24"/>
          <w:szCs w:val="24"/>
        </w:rPr>
      </w:pPr>
      <w:r w:rsidRPr="002C44A9">
        <w:rPr>
          <w:rStyle w:val="FontStyle211"/>
          <w:rFonts w:ascii="Times New Roman" w:hAnsi="Times New Roman"/>
          <w:b w:val="0"/>
          <w:sz w:val="24"/>
          <w:szCs w:val="24"/>
        </w:rPr>
        <w:t xml:space="preserve">    Пространство группы организовано в виде разграниченных зон («центры», «уголки»), оснащенных большим количеством развивающих материалов (книги, игрушки, материалы для творчества, развивающее оборудование и пр.).  Оснащение уголков меняется в соответствии с тематическим планированием образовательного процесса. Появление новых предметов стимулирует игровую, двигательную, познавательную и исследовательскую активность детей.</w:t>
      </w:r>
    </w:p>
    <w:p w:rsidR="002C44A9" w:rsidRPr="002C44A9" w:rsidRDefault="002C44A9" w:rsidP="002C44A9">
      <w:pPr>
        <w:pStyle w:val="a7"/>
        <w:rPr>
          <w:rStyle w:val="FontStyle211"/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lastRenderedPageBreak/>
        <w:t xml:space="preserve">    Доступность развивающей предметно-пространственной среды группы предполагает свободный доступ детей ко  всем помещениям, где осуществляется образовательная деятельность, к играм, игрушкам, материалам, пособиям, обеспечивающим все основные виды детской активности.</w:t>
      </w:r>
    </w:p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  <w:r w:rsidRPr="002C44A9">
        <w:rPr>
          <w:rFonts w:ascii="Times New Roman" w:hAnsi="Times New Roman"/>
          <w:sz w:val="24"/>
          <w:szCs w:val="24"/>
        </w:rPr>
        <w:t xml:space="preserve">    Безопасность предметно-пространственной среды подготовительной к школе группы предполагает соответствие всех её элементов требованиям по обеспечению надёжности и безопасности их использования.</w:t>
      </w:r>
    </w:p>
    <w:p w:rsidR="002C44A9" w:rsidRPr="002C44A9" w:rsidRDefault="002C44A9" w:rsidP="002C44A9">
      <w:pPr>
        <w:pStyle w:val="a7"/>
        <w:rPr>
          <w:rStyle w:val="FontStyle211"/>
          <w:rFonts w:ascii="Times New Roman" w:hAnsi="Times New Roman"/>
          <w:b w:val="0"/>
          <w:sz w:val="24"/>
          <w:szCs w:val="24"/>
        </w:rPr>
      </w:pPr>
      <w:proofErr w:type="gramStart"/>
      <w:r w:rsidRPr="002C44A9">
        <w:rPr>
          <w:rStyle w:val="FontStyle211"/>
          <w:rFonts w:ascii="Times New Roman" w:hAnsi="Times New Roman"/>
          <w:b w:val="0"/>
          <w:sz w:val="24"/>
          <w:szCs w:val="24"/>
        </w:rPr>
        <w:t>Мебель и оборудование групповой комнаты  соответствуют росту и возрасту детей, безопасны, исправны, эстетичны.</w:t>
      </w:r>
      <w:proofErr w:type="gramEnd"/>
      <w:r w:rsidRPr="002C44A9">
        <w:rPr>
          <w:rStyle w:val="FontStyle211"/>
          <w:rFonts w:ascii="Times New Roman" w:hAnsi="Times New Roman"/>
          <w:b w:val="0"/>
          <w:sz w:val="24"/>
          <w:szCs w:val="24"/>
        </w:rPr>
        <w:t xml:space="preserve"> Игрушки обеспечивают максимальный для данного возраста развивающий эффект.</w:t>
      </w:r>
    </w:p>
    <w:p w:rsidR="002C44A9" w:rsidRPr="002C44A9" w:rsidRDefault="002C44A9" w:rsidP="002C44A9">
      <w:pPr>
        <w:pStyle w:val="a7"/>
        <w:rPr>
          <w:rFonts w:ascii="Times New Roman" w:hAnsi="Times New Roman"/>
          <w:bCs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3116"/>
        <w:gridCol w:w="4005"/>
      </w:tblGrid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«Физкультурный  уголок»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Оборудование  для ходьбы, бега, равновесия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Атрибуты  к  подвижным  и спортивным  играм</w:t>
            </w:r>
          </w:p>
        </w:tc>
      </w:tr>
      <w:tr w:rsidR="002C44A9" w:rsidRPr="002C44A9" w:rsidTr="006729F9">
        <w:trPr>
          <w:trHeight w:val="743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«Уголок  природы»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Расширение познавательного  опыта, его использование в трудовой деятельности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Комнатные растения в соответствии с возрастными рекомендациями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Сезонный материал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Стенд  со  сменяющимся  материалом  на  экологическую  тематику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Макеты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Литература   природоведческого  содержания, набор картинок, альбомы  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Природный   и  бросовый  материал.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«Уголок развивающих  игр»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Расширение  познавательного  сенсорного  опыта  детей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Дидактический материал по сенсорному воспитанию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Дидактические  игры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Настольно-печатные  игры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Познавательный материал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«Строительная  мастерская»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Напольный  строительный  материал;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Настольный строительный материал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Схемы и модели для всех видов конструкторов – старший возраст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Мягкие </w:t>
            </w:r>
            <w:proofErr w:type="spellStart"/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>- игровые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модули - младший возраст 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Транспортные  игрушки 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«Игровая  зона»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Атрибутика для </w:t>
            </w: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t>с-р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  <w:proofErr w:type="gramEnd"/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Предметы- заместители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«Уголок  безопасности»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Дидактические, настольные  игры  по  профилактике  ДТП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Дорожные  знаки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2C44A9" w:rsidRPr="002C44A9" w:rsidTr="006729F9">
        <w:trPr>
          <w:trHeight w:val="502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lastRenderedPageBreak/>
              <w:t>Микроцентр «Краеведческий уголок»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Государственная символика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Предметы быта</w:t>
            </w:r>
          </w:p>
        </w:tc>
      </w:tr>
      <w:tr w:rsidR="002C44A9" w:rsidRPr="002C44A9" w:rsidTr="006729F9">
        <w:trPr>
          <w:trHeight w:val="763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«Книжный  уголок»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4A9">
              <w:rPr>
                <w:rFonts w:ascii="Times New Roman" w:hAnsi="Times New Roman"/>
                <w:bCs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Наличие художественной литературы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Тематические выставки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«Театрализованный  уголок»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4A9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Ширмы 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Элементы костюмов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Предметы декорации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«Творческая  мастерская»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Бумага разного формата, разной формы, разного тона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Наличие цветной бумаги и картона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Бросовый материал (фольга, фантики от конфет и др.)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Альбомы- раскраски</w:t>
            </w:r>
          </w:p>
        </w:tc>
      </w:tr>
      <w:tr w:rsidR="002C44A9" w:rsidRPr="002C44A9" w:rsidTr="006729F9">
        <w:trPr>
          <w:trHeight w:val="145"/>
        </w:trPr>
        <w:tc>
          <w:tcPr>
            <w:tcW w:w="2802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Микроцентр «Музыкальный  уголок»</w:t>
            </w:r>
          </w:p>
        </w:tc>
        <w:tc>
          <w:tcPr>
            <w:tcW w:w="3116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4A9">
              <w:rPr>
                <w:rFonts w:ascii="Times New Roman" w:hAnsi="Times New Roman"/>
                <w:bCs/>
                <w:sz w:val="24"/>
                <w:szCs w:val="24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400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Детские музыкальные инструменты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C44A9" w:rsidRPr="002C44A9" w:rsidRDefault="002C44A9" w:rsidP="002C44A9">
      <w:pPr>
        <w:pStyle w:val="a7"/>
        <w:rPr>
          <w:rFonts w:ascii="Times New Roman" w:hAnsi="Times New Roman"/>
          <w:b/>
          <w:sz w:val="24"/>
          <w:szCs w:val="24"/>
        </w:rPr>
      </w:pPr>
      <w:r w:rsidRPr="002C44A9">
        <w:rPr>
          <w:rFonts w:ascii="Times New Roman" w:hAnsi="Times New Roman"/>
          <w:b/>
          <w:sz w:val="24"/>
          <w:szCs w:val="24"/>
        </w:rPr>
        <w:t>3.4.Перечень методических пособий, обеспечивающих реализацию Программы.</w:t>
      </w:r>
    </w:p>
    <w:p w:rsidR="002C44A9" w:rsidRPr="002C44A9" w:rsidRDefault="002C44A9" w:rsidP="002C44A9">
      <w:pPr>
        <w:pStyle w:val="a7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8"/>
        <w:gridCol w:w="6315"/>
      </w:tblGrid>
      <w:tr w:rsidR="002C44A9" w:rsidRPr="002C44A9" w:rsidTr="006729F9">
        <w:trPr>
          <w:trHeight w:val="262"/>
        </w:trPr>
        <w:tc>
          <w:tcPr>
            <w:tcW w:w="3608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Направления развития</w:t>
            </w:r>
          </w:p>
        </w:tc>
        <w:tc>
          <w:tcPr>
            <w:tcW w:w="631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Используемые методические пособия</w:t>
            </w:r>
          </w:p>
        </w:tc>
      </w:tr>
      <w:tr w:rsidR="002C44A9" w:rsidRPr="002C44A9" w:rsidTr="006729F9">
        <w:tc>
          <w:tcPr>
            <w:tcW w:w="3608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315" w:type="dxa"/>
          </w:tcPr>
          <w:p w:rsidR="002C44A9" w:rsidRPr="002C44A9" w:rsidRDefault="002C44A9" w:rsidP="006729F9">
            <w:pPr>
              <w:pStyle w:val="a7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2C44A9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>Основы безопасности жизнедеятельности детей дошкольного возраста. СПб- 2009г.</w:t>
            </w:r>
          </w:p>
          <w:p w:rsidR="002C44A9" w:rsidRPr="002C44A9" w:rsidRDefault="002C44A9" w:rsidP="006729F9">
            <w:pPr>
              <w:pStyle w:val="a7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2C44A9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 xml:space="preserve"> О.В. </w:t>
            </w:r>
            <w:proofErr w:type="spellStart"/>
            <w:r w:rsidRPr="002C44A9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>Чермашенцева</w:t>
            </w:r>
            <w:proofErr w:type="spellEnd"/>
            <w:r w:rsidRPr="002C44A9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 xml:space="preserve"> «Основы безопасного поведения дошкольников»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4A9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 xml:space="preserve"> Волгоград- 2012г.</w:t>
            </w:r>
          </w:p>
        </w:tc>
      </w:tr>
      <w:tr w:rsidR="002C44A9" w:rsidRPr="002C44A9" w:rsidTr="006729F9">
        <w:tc>
          <w:tcPr>
            <w:tcW w:w="3608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lastRenderedPageBreak/>
              <w:t>Н.А.Арапова-Пискарёв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«Формирование элементарных </w:t>
            </w:r>
            <w:r w:rsidRPr="002C44A9"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математических представлений в детском саду»  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t>Помараева-Позин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«Занятия по формированию элементарных математических представлений во второй младшей группе детского сада»  </w:t>
            </w:r>
          </w:p>
        </w:tc>
      </w:tr>
      <w:tr w:rsidR="002C44A9" w:rsidRPr="002C44A9" w:rsidTr="006729F9">
        <w:tc>
          <w:tcPr>
            <w:tcW w:w="3608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lastRenderedPageBreak/>
              <w:t>Речевое развитие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t>М.Г.Борисенко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.А.Лукина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>-«Развиваем речь малыша  комплексная методика развития речи детей 2-3 лет»                    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«З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анятия во второй младшей группе детского сада»   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4A9" w:rsidRPr="002C44A9" w:rsidTr="006729F9">
        <w:tc>
          <w:tcPr>
            <w:tcW w:w="3608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Изобразительная деятельность: 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1. Т.К. Казаков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«Изобразительная деятельность младших дошкольников».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2. И.А.Лыков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« Изобразительная деятельность в детском саду». </w:t>
            </w:r>
          </w:p>
        </w:tc>
      </w:tr>
      <w:tr w:rsidR="002C44A9" w:rsidRPr="002C44A9" w:rsidTr="006729F9"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4A9" w:rsidRPr="002C44A9" w:rsidRDefault="002C44A9" w:rsidP="006729F9">
            <w:pPr>
              <w:pStyle w:val="a7"/>
              <w:rPr>
                <w:rFonts w:ascii="Times New Roman" w:eastAsia="Calibri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C44A9">
              <w:rPr>
                <w:rFonts w:ascii="Times New Roman" w:eastAsia="Calibri" w:hAnsi="Times New Roman"/>
                <w:bCs/>
                <w:sz w:val="24"/>
                <w:szCs w:val="24"/>
              </w:rPr>
              <w:t>«Планы физкультурных занятий  детьми 2-3 лет</w:t>
            </w:r>
            <w:r w:rsidRPr="002C44A9">
              <w:rPr>
                <w:rFonts w:ascii="Times New Roman" w:eastAsia="Calibri" w:hAnsi="Times New Roman"/>
                <w:sz w:val="24"/>
                <w:szCs w:val="24"/>
              </w:rPr>
              <w:t>» под редакцией С.Ю.Фёдорова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2. О.М.Литвинова-«Планирование, информационно-методические материалы, разработки занятий и упражнений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 xml:space="preserve"> спортивные игры».  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2C44A9">
              <w:rPr>
                <w:rFonts w:ascii="Times New Roman" w:hAnsi="Times New Roman"/>
                <w:sz w:val="24"/>
                <w:szCs w:val="24"/>
              </w:rPr>
              <w:t>М.А.Фисенк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C44A9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«Физкультура первая и вторая младшие группы». 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C44A9">
              <w:rPr>
                <w:rFonts w:ascii="Times New Roman" w:hAnsi="Times New Roman"/>
                <w:sz w:val="24"/>
                <w:szCs w:val="24"/>
              </w:rPr>
              <w:t>4. Т.Е.Харченк</w:t>
            </w:r>
            <w:proofErr w:type="gramStart"/>
            <w:r w:rsidRPr="002C44A9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C44A9">
              <w:rPr>
                <w:rFonts w:ascii="Times New Roman" w:hAnsi="Times New Roman"/>
                <w:sz w:val="24"/>
                <w:szCs w:val="24"/>
              </w:rPr>
              <w:t>«Утренняя гимнастика в детском саду». </w:t>
            </w:r>
          </w:p>
          <w:p w:rsidR="002C44A9" w:rsidRPr="002C44A9" w:rsidRDefault="002C44A9" w:rsidP="006729F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44A9" w:rsidRPr="002C44A9" w:rsidRDefault="002C44A9" w:rsidP="002C44A9">
      <w:pPr>
        <w:pStyle w:val="a7"/>
        <w:rPr>
          <w:rFonts w:ascii="Times New Roman" w:hAnsi="Times New Roman"/>
          <w:sz w:val="24"/>
          <w:szCs w:val="24"/>
        </w:rPr>
      </w:pPr>
    </w:p>
    <w:p w:rsidR="002E03F6" w:rsidRPr="002C44A9" w:rsidRDefault="002E03F6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14A9" w:rsidRPr="002C44A9" w:rsidRDefault="007614A9" w:rsidP="002E03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03F6" w:rsidRPr="002C44A9" w:rsidRDefault="002E03F6" w:rsidP="002E03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A0DE5" w:rsidRPr="002C44A9" w:rsidRDefault="009A0DE5" w:rsidP="009A0DE5">
      <w:pPr>
        <w:rPr>
          <w:sz w:val="24"/>
          <w:szCs w:val="24"/>
        </w:rPr>
      </w:pPr>
    </w:p>
    <w:p w:rsidR="002E03F6" w:rsidRPr="002C44A9" w:rsidRDefault="002E03F6" w:rsidP="009A0DE5">
      <w:pPr>
        <w:rPr>
          <w:sz w:val="24"/>
          <w:szCs w:val="24"/>
        </w:rPr>
      </w:pPr>
    </w:p>
    <w:p w:rsidR="002E03F6" w:rsidRDefault="002E03F6" w:rsidP="009A0DE5">
      <w:pPr>
        <w:sectPr w:rsidR="002E03F6" w:rsidSect="002C44A9">
          <w:pgSz w:w="11906" w:h="16838" w:code="9"/>
          <w:pgMar w:top="1134" w:right="1558" w:bottom="1134" w:left="1701" w:header="708" w:footer="708" w:gutter="0"/>
          <w:cols w:space="708"/>
          <w:docGrid w:linePitch="360"/>
        </w:sectPr>
      </w:pPr>
    </w:p>
    <w:p w:rsidR="00E2311E" w:rsidRDefault="00E2311E" w:rsidP="00E2311E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sectPr w:rsidR="00E2311E" w:rsidSect="005D3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519B7"/>
    <w:multiLevelType w:val="hybridMultilevel"/>
    <w:tmpl w:val="3FA2AB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355"/>
    <w:multiLevelType w:val="hybridMultilevel"/>
    <w:tmpl w:val="598EF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D508BE"/>
    <w:multiLevelType w:val="hybridMultilevel"/>
    <w:tmpl w:val="41FE01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A7D17"/>
    <w:multiLevelType w:val="hybridMultilevel"/>
    <w:tmpl w:val="942020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596FA8"/>
    <w:multiLevelType w:val="hybridMultilevel"/>
    <w:tmpl w:val="90429BC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6D0D"/>
    <w:rsid w:val="0000441D"/>
    <w:rsid w:val="0004191B"/>
    <w:rsid w:val="00047953"/>
    <w:rsid w:val="0005227D"/>
    <w:rsid w:val="0005482C"/>
    <w:rsid w:val="00057745"/>
    <w:rsid w:val="000721E6"/>
    <w:rsid w:val="00087E29"/>
    <w:rsid w:val="000970FD"/>
    <w:rsid w:val="00097AF0"/>
    <w:rsid w:val="000A160F"/>
    <w:rsid w:val="000A4D98"/>
    <w:rsid w:val="000D2E4F"/>
    <w:rsid w:val="000E39F7"/>
    <w:rsid w:val="000F0E80"/>
    <w:rsid w:val="001251EC"/>
    <w:rsid w:val="001644D7"/>
    <w:rsid w:val="00175961"/>
    <w:rsid w:val="001842FC"/>
    <w:rsid w:val="00185395"/>
    <w:rsid w:val="0019068A"/>
    <w:rsid w:val="00192CFC"/>
    <w:rsid w:val="001E4CEA"/>
    <w:rsid w:val="001F365B"/>
    <w:rsid w:val="002115F3"/>
    <w:rsid w:val="002366AB"/>
    <w:rsid w:val="00237B6E"/>
    <w:rsid w:val="00252FAA"/>
    <w:rsid w:val="00255202"/>
    <w:rsid w:val="00256EAA"/>
    <w:rsid w:val="002733AB"/>
    <w:rsid w:val="00275FDE"/>
    <w:rsid w:val="002775C1"/>
    <w:rsid w:val="002849A5"/>
    <w:rsid w:val="00290CDB"/>
    <w:rsid w:val="002B7CBC"/>
    <w:rsid w:val="002C44A9"/>
    <w:rsid w:val="002D6848"/>
    <w:rsid w:val="002E03F6"/>
    <w:rsid w:val="002E5414"/>
    <w:rsid w:val="002E5ED6"/>
    <w:rsid w:val="002E6497"/>
    <w:rsid w:val="0034455B"/>
    <w:rsid w:val="00352BFE"/>
    <w:rsid w:val="003545E8"/>
    <w:rsid w:val="00361A3F"/>
    <w:rsid w:val="00370333"/>
    <w:rsid w:val="0037515C"/>
    <w:rsid w:val="00382645"/>
    <w:rsid w:val="00383A83"/>
    <w:rsid w:val="003866CA"/>
    <w:rsid w:val="003B6B27"/>
    <w:rsid w:val="003D655E"/>
    <w:rsid w:val="003E1499"/>
    <w:rsid w:val="003E1DA5"/>
    <w:rsid w:val="003F04A3"/>
    <w:rsid w:val="003F7BFC"/>
    <w:rsid w:val="00403891"/>
    <w:rsid w:val="00406D7C"/>
    <w:rsid w:val="00415B51"/>
    <w:rsid w:val="004418D8"/>
    <w:rsid w:val="00462BA8"/>
    <w:rsid w:val="00471D5B"/>
    <w:rsid w:val="00476B6C"/>
    <w:rsid w:val="00476F0E"/>
    <w:rsid w:val="00477A1C"/>
    <w:rsid w:val="004A53AC"/>
    <w:rsid w:val="004B6082"/>
    <w:rsid w:val="004E6F1D"/>
    <w:rsid w:val="004F0FAF"/>
    <w:rsid w:val="004F140E"/>
    <w:rsid w:val="004F2077"/>
    <w:rsid w:val="004F3E38"/>
    <w:rsid w:val="005175B0"/>
    <w:rsid w:val="00545456"/>
    <w:rsid w:val="00566E5B"/>
    <w:rsid w:val="00580310"/>
    <w:rsid w:val="00584D80"/>
    <w:rsid w:val="005A6E14"/>
    <w:rsid w:val="005B0A1E"/>
    <w:rsid w:val="005D39BE"/>
    <w:rsid w:val="005E2DAC"/>
    <w:rsid w:val="00601D2B"/>
    <w:rsid w:val="00605E7A"/>
    <w:rsid w:val="00607216"/>
    <w:rsid w:val="00607BEE"/>
    <w:rsid w:val="00612063"/>
    <w:rsid w:val="006216A1"/>
    <w:rsid w:val="006248BB"/>
    <w:rsid w:val="00632697"/>
    <w:rsid w:val="00634370"/>
    <w:rsid w:val="0064385F"/>
    <w:rsid w:val="00644358"/>
    <w:rsid w:val="006729F9"/>
    <w:rsid w:val="006774F1"/>
    <w:rsid w:val="00706300"/>
    <w:rsid w:val="00711084"/>
    <w:rsid w:val="00713BE2"/>
    <w:rsid w:val="00717DC0"/>
    <w:rsid w:val="00741917"/>
    <w:rsid w:val="0074755D"/>
    <w:rsid w:val="00753019"/>
    <w:rsid w:val="007563F3"/>
    <w:rsid w:val="007614A9"/>
    <w:rsid w:val="00777207"/>
    <w:rsid w:val="007B3CE1"/>
    <w:rsid w:val="007C1401"/>
    <w:rsid w:val="007C3819"/>
    <w:rsid w:val="007F2377"/>
    <w:rsid w:val="00810E5C"/>
    <w:rsid w:val="00816A63"/>
    <w:rsid w:val="00822815"/>
    <w:rsid w:val="00824A79"/>
    <w:rsid w:val="00856EEE"/>
    <w:rsid w:val="00871462"/>
    <w:rsid w:val="00881B4F"/>
    <w:rsid w:val="008A18A0"/>
    <w:rsid w:val="008B2AFD"/>
    <w:rsid w:val="008E1278"/>
    <w:rsid w:val="008F71B6"/>
    <w:rsid w:val="00914DAA"/>
    <w:rsid w:val="009433A6"/>
    <w:rsid w:val="00950BE5"/>
    <w:rsid w:val="00991020"/>
    <w:rsid w:val="00991CCD"/>
    <w:rsid w:val="009925C5"/>
    <w:rsid w:val="009A0DE5"/>
    <w:rsid w:val="009A13B8"/>
    <w:rsid w:val="009C6E5A"/>
    <w:rsid w:val="009D528C"/>
    <w:rsid w:val="009E0FE3"/>
    <w:rsid w:val="00A01C53"/>
    <w:rsid w:val="00A03455"/>
    <w:rsid w:val="00A06FBD"/>
    <w:rsid w:val="00A44BEA"/>
    <w:rsid w:val="00A52409"/>
    <w:rsid w:val="00A62910"/>
    <w:rsid w:val="00A62EE9"/>
    <w:rsid w:val="00A72484"/>
    <w:rsid w:val="00A83608"/>
    <w:rsid w:val="00A84757"/>
    <w:rsid w:val="00A90E1D"/>
    <w:rsid w:val="00AA5487"/>
    <w:rsid w:val="00AB7CB4"/>
    <w:rsid w:val="00AE0D31"/>
    <w:rsid w:val="00AE0F5C"/>
    <w:rsid w:val="00AE2F75"/>
    <w:rsid w:val="00AF2E26"/>
    <w:rsid w:val="00B121BF"/>
    <w:rsid w:val="00B3113B"/>
    <w:rsid w:val="00B3215D"/>
    <w:rsid w:val="00B518B9"/>
    <w:rsid w:val="00BC32BA"/>
    <w:rsid w:val="00BC70FF"/>
    <w:rsid w:val="00BE02D7"/>
    <w:rsid w:val="00BE7A26"/>
    <w:rsid w:val="00BF4AB3"/>
    <w:rsid w:val="00BF6D0D"/>
    <w:rsid w:val="00C12B98"/>
    <w:rsid w:val="00C204E4"/>
    <w:rsid w:val="00C8475B"/>
    <w:rsid w:val="00CA1E80"/>
    <w:rsid w:val="00CB32C7"/>
    <w:rsid w:val="00CD5DAF"/>
    <w:rsid w:val="00CF3C05"/>
    <w:rsid w:val="00CF6597"/>
    <w:rsid w:val="00D05F69"/>
    <w:rsid w:val="00D2642B"/>
    <w:rsid w:val="00D334AC"/>
    <w:rsid w:val="00D76DE7"/>
    <w:rsid w:val="00DA552B"/>
    <w:rsid w:val="00DA6E67"/>
    <w:rsid w:val="00DB6C41"/>
    <w:rsid w:val="00DB7003"/>
    <w:rsid w:val="00DD3822"/>
    <w:rsid w:val="00DD5913"/>
    <w:rsid w:val="00DE2627"/>
    <w:rsid w:val="00DE5973"/>
    <w:rsid w:val="00DE70A9"/>
    <w:rsid w:val="00DF0FF8"/>
    <w:rsid w:val="00E17035"/>
    <w:rsid w:val="00E2311E"/>
    <w:rsid w:val="00E272A2"/>
    <w:rsid w:val="00E55A84"/>
    <w:rsid w:val="00E55DB4"/>
    <w:rsid w:val="00E55EC1"/>
    <w:rsid w:val="00E67C30"/>
    <w:rsid w:val="00E94EE9"/>
    <w:rsid w:val="00EA6C61"/>
    <w:rsid w:val="00EB7A85"/>
    <w:rsid w:val="00ED4577"/>
    <w:rsid w:val="00ED6A9B"/>
    <w:rsid w:val="00EF00D4"/>
    <w:rsid w:val="00EF5650"/>
    <w:rsid w:val="00F13E74"/>
    <w:rsid w:val="00F1439B"/>
    <w:rsid w:val="00F1713B"/>
    <w:rsid w:val="00F25125"/>
    <w:rsid w:val="00F3275E"/>
    <w:rsid w:val="00F6538E"/>
    <w:rsid w:val="00F724A6"/>
    <w:rsid w:val="00FB2351"/>
    <w:rsid w:val="00FC3357"/>
    <w:rsid w:val="00FC466E"/>
    <w:rsid w:val="00FC5947"/>
    <w:rsid w:val="00FD421F"/>
    <w:rsid w:val="00FF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8" type="connector" idref="#_x0000_s1038"/>
        <o:r id="V:Rule9" type="connector" idref="#_x0000_s1040"/>
        <o:r id="V:Rule10" type="connector" idref="#_x0000_s1036"/>
        <o:r id="V:Rule11" type="connector" idref="#_x0000_s1039"/>
        <o:r id="V:Rule12" type="connector" idref="#_x0000_s1037"/>
        <o:r id="V:Rule13" type="connector" idref="#_x0000_s1035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C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07216"/>
    <w:pPr>
      <w:keepNext/>
      <w:keepLine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383A83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A83"/>
    <w:pPr>
      <w:keepNext/>
      <w:spacing w:before="240" w:after="60"/>
      <w:outlineLvl w:val="2"/>
    </w:pPr>
    <w:rPr>
      <w:rFonts w:ascii="Cambria" w:eastAsia="Times New Roman" w:hAnsi="Cambria"/>
      <w:b/>
      <w:bCs/>
      <w:color w:val="00000A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5EC1"/>
    <w:pPr>
      <w:spacing w:after="200" w:line="276" w:lineRule="auto"/>
      <w:ind w:left="720"/>
      <w:contextualSpacing/>
    </w:pPr>
  </w:style>
  <w:style w:type="paragraph" w:customStyle="1" w:styleId="c35">
    <w:name w:val="c35"/>
    <w:basedOn w:val="a"/>
    <w:rsid w:val="00E55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rsid w:val="00E55EC1"/>
  </w:style>
  <w:style w:type="paragraph" w:styleId="a4">
    <w:name w:val="Balloon Text"/>
    <w:basedOn w:val="a"/>
    <w:link w:val="a5"/>
    <w:uiPriority w:val="99"/>
    <w:semiHidden/>
    <w:unhideWhenUsed/>
    <w:rsid w:val="00601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1D2B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59"/>
    <w:rsid w:val="00601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07B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D76D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aliases w:val="Знак Знак"/>
    <w:basedOn w:val="a"/>
    <w:link w:val="aa"/>
    <w:uiPriority w:val="99"/>
    <w:rsid w:val="00415B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a">
    <w:name w:val="Обычный (веб) Знак"/>
    <w:aliases w:val="Знак Знак Знак"/>
    <w:link w:val="a9"/>
    <w:uiPriority w:val="99"/>
    <w:locked/>
    <w:rsid w:val="00415B51"/>
    <w:rPr>
      <w:rFonts w:ascii="Times New Roman" w:eastAsia="Calibri" w:hAnsi="Times New Roman" w:cs="Times New Roman"/>
      <w:sz w:val="24"/>
      <w:szCs w:val="20"/>
    </w:rPr>
  </w:style>
  <w:style w:type="character" w:customStyle="1" w:styleId="FontStyle43">
    <w:name w:val="Font Style43"/>
    <w:uiPriority w:val="99"/>
    <w:rsid w:val="00415B51"/>
    <w:rPr>
      <w:rFonts w:ascii="Times New Roman" w:hAnsi="Times New Roman"/>
      <w:sz w:val="18"/>
    </w:rPr>
  </w:style>
  <w:style w:type="paragraph" w:customStyle="1" w:styleId="c0">
    <w:name w:val="c0"/>
    <w:basedOn w:val="a"/>
    <w:rsid w:val="005B0A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rsid w:val="005B0A1E"/>
  </w:style>
  <w:style w:type="character" w:customStyle="1" w:styleId="rvts8">
    <w:name w:val="rvts8"/>
    <w:basedOn w:val="a0"/>
    <w:rsid w:val="003B6B27"/>
  </w:style>
  <w:style w:type="paragraph" w:customStyle="1" w:styleId="ConsPlusNormal">
    <w:name w:val="ConsPlusNormal"/>
    <w:rsid w:val="00CB32C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"/>
    <w:basedOn w:val="a1"/>
    <w:next w:val="a6"/>
    <w:uiPriority w:val="5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locked/>
    <w:rsid w:val="00CD5DAF"/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6"/>
    <w:uiPriority w:val="59"/>
    <w:rsid w:val="00CD5D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383A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3A83"/>
    <w:rPr>
      <w:rFonts w:ascii="Cambria" w:eastAsia="Times New Roman" w:hAnsi="Cambria" w:cs="Times New Roman"/>
      <w:b/>
      <w:bCs/>
      <w:color w:val="00000A"/>
      <w:sz w:val="26"/>
      <w:szCs w:val="26"/>
    </w:rPr>
  </w:style>
  <w:style w:type="character" w:customStyle="1" w:styleId="apple-converted-space">
    <w:name w:val="apple-converted-space"/>
    <w:rsid w:val="00383A83"/>
    <w:rPr>
      <w:rFonts w:cs="Times New Roman"/>
    </w:rPr>
  </w:style>
  <w:style w:type="paragraph" w:customStyle="1" w:styleId="Style77">
    <w:name w:val="Style7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383A83"/>
    <w:rPr>
      <w:rFonts w:ascii="Microsoft Sans Serif" w:hAnsi="Microsoft Sans Serif" w:cs="Microsoft Sans Serif"/>
      <w:b/>
      <w:bCs/>
      <w:sz w:val="26"/>
      <w:szCs w:val="26"/>
    </w:rPr>
  </w:style>
  <w:style w:type="paragraph" w:styleId="ab">
    <w:name w:val="Body Text"/>
    <w:basedOn w:val="a"/>
    <w:link w:val="ac"/>
    <w:uiPriority w:val="99"/>
    <w:rsid w:val="00383A83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383A8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d">
    <w:name w:val="header"/>
    <w:basedOn w:val="a"/>
    <w:link w:val="ae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e">
    <w:name w:val="Верхний колонтитул Знак"/>
    <w:basedOn w:val="a0"/>
    <w:link w:val="ad"/>
    <w:uiPriority w:val="99"/>
    <w:rsid w:val="00383A83"/>
    <w:rPr>
      <w:rFonts w:ascii="Calibri" w:eastAsia="Calibri" w:hAnsi="Calibri" w:cs="Times New Roman"/>
      <w:color w:val="00000A"/>
    </w:rPr>
  </w:style>
  <w:style w:type="paragraph" w:styleId="af">
    <w:name w:val="footer"/>
    <w:basedOn w:val="a"/>
    <w:link w:val="af0"/>
    <w:uiPriority w:val="99"/>
    <w:rsid w:val="00383A83"/>
    <w:pPr>
      <w:tabs>
        <w:tab w:val="center" w:pos="4677"/>
        <w:tab w:val="right" w:pos="9355"/>
      </w:tabs>
      <w:spacing w:after="0" w:line="240" w:lineRule="auto"/>
    </w:pPr>
    <w:rPr>
      <w:color w:val="00000A"/>
    </w:rPr>
  </w:style>
  <w:style w:type="character" w:customStyle="1" w:styleId="af0">
    <w:name w:val="Нижний колонтитул Знак"/>
    <w:basedOn w:val="a0"/>
    <w:link w:val="af"/>
    <w:uiPriority w:val="99"/>
    <w:rsid w:val="00383A83"/>
    <w:rPr>
      <w:rFonts w:ascii="Calibri" w:eastAsia="Calibri" w:hAnsi="Calibri" w:cs="Times New Roman"/>
      <w:color w:val="00000A"/>
    </w:rPr>
  </w:style>
  <w:style w:type="paragraph" w:customStyle="1" w:styleId="TableParagraph">
    <w:name w:val="Table Paragraph"/>
    <w:basedOn w:val="a"/>
    <w:uiPriority w:val="99"/>
    <w:rsid w:val="00383A83"/>
    <w:pPr>
      <w:widowControl w:val="0"/>
      <w:spacing w:after="0" w:line="240" w:lineRule="auto"/>
    </w:pPr>
    <w:rPr>
      <w:rFonts w:eastAsia="Times New Roman"/>
      <w:color w:val="00000A"/>
      <w:lang w:val="en-US"/>
    </w:rPr>
  </w:style>
  <w:style w:type="character" w:styleId="af1">
    <w:name w:val="Strong"/>
    <w:uiPriority w:val="22"/>
    <w:qFormat/>
    <w:rsid w:val="00383A83"/>
    <w:rPr>
      <w:rFonts w:cs="Times New Roman"/>
      <w:b/>
      <w:bCs/>
    </w:rPr>
  </w:style>
  <w:style w:type="paragraph" w:customStyle="1" w:styleId="msonormalcxspmiddle">
    <w:name w:val="msonormalcxspmiddle"/>
    <w:basedOn w:val="a"/>
    <w:uiPriority w:val="99"/>
    <w:rsid w:val="00383A83"/>
    <w:pPr>
      <w:spacing w:beforeAutospacing="1" w:afterAutospacing="1" w:line="240" w:lineRule="auto"/>
    </w:pPr>
    <w:rPr>
      <w:rFonts w:ascii="Times New Roman" w:eastAsia="Times New Roman" w:hAnsi="Times New Roman"/>
      <w:color w:val="00000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onsPlusTitle">
    <w:name w:val="ConsPlusTitle"/>
    <w:rsid w:val="00383A8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character" w:customStyle="1" w:styleId="FontStyle207">
    <w:name w:val="Font Style207"/>
    <w:rsid w:val="00383A83"/>
    <w:rPr>
      <w:rFonts w:ascii="Century Schoolbook" w:hAnsi="Century Schoolbook"/>
      <w:sz w:val="18"/>
    </w:rPr>
  </w:style>
  <w:style w:type="paragraph" w:customStyle="1" w:styleId="Style11">
    <w:name w:val="Style11"/>
    <w:basedOn w:val="a"/>
    <w:rsid w:val="00383A8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383A83"/>
    <w:rPr>
      <w:rFonts w:ascii="Microsoft Sans Serif" w:hAnsi="Microsoft Sans Serif"/>
      <w:b/>
      <w:sz w:val="20"/>
    </w:rPr>
  </w:style>
  <w:style w:type="character" w:customStyle="1" w:styleId="FontStyle202">
    <w:name w:val="Font Style202"/>
    <w:uiPriority w:val="99"/>
    <w:rsid w:val="00383A83"/>
    <w:rPr>
      <w:rFonts w:ascii="Century Schoolbook" w:hAnsi="Century Schoolbook"/>
      <w:b/>
      <w:sz w:val="20"/>
    </w:rPr>
  </w:style>
  <w:style w:type="paragraph" w:customStyle="1" w:styleId="Style18">
    <w:name w:val="Style18"/>
    <w:basedOn w:val="a"/>
    <w:uiPriority w:val="99"/>
    <w:rsid w:val="00383A8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83A83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7">
    <w:name w:val="Font Style247"/>
    <w:uiPriority w:val="99"/>
    <w:rsid w:val="00383A83"/>
    <w:rPr>
      <w:rFonts w:ascii="Century Schoolbook" w:hAnsi="Century Schoolbook"/>
      <w:spacing w:val="-10"/>
      <w:sz w:val="20"/>
    </w:rPr>
  </w:style>
  <w:style w:type="paragraph" w:customStyle="1" w:styleId="c6">
    <w:name w:val="c6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">
    <w:name w:val="Сетка таблицы5"/>
    <w:basedOn w:val="a1"/>
    <w:next w:val="a6"/>
    <w:uiPriority w:val="5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383A83"/>
  </w:style>
  <w:style w:type="paragraph" w:customStyle="1" w:styleId="msonormal0">
    <w:name w:val="msonormal"/>
    <w:basedOn w:val="a"/>
    <w:uiPriority w:val="99"/>
    <w:rsid w:val="00383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6">
    <w:name w:val="Font Style216"/>
    <w:uiPriority w:val="99"/>
    <w:qFormat/>
    <w:rsid w:val="00383A83"/>
    <w:rPr>
      <w:rFonts w:ascii="Microsoft Sans Serif" w:hAnsi="Microsoft Sans Serif" w:cs="Microsoft Sans Serif"/>
      <w:b/>
      <w:bCs/>
      <w:sz w:val="14"/>
      <w:szCs w:val="14"/>
    </w:rPr>
  </w:style>
  <w:style w:type="table" w:customStyle="1" w:styleId="31">
    <w:name w:val="Сетка таблицы3"/>
    <w:basedOn w:val="a1"/>
    <w:next w:val="a6"/>
    <w:uiPriority w:val="59"/>
    <w:rsid w:val="00383A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383A8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6"/>
    <w:uiPriority w:val="9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6"/>
    <w:uiPriority w:val="59"/>
    <w:rsid w:val="00383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uiPriority w:val="99"/>
    <w:semiHidden/>
    <w:unhideWhenUsed/>
    <w:rsid w:val="00383A8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383A83"/>
    <w:rPr>
      <w:color w:val="00000A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383A83"/>
    <w:rPr>
      <w:rFonts w:ascii="Calibri" w:eastAsia="Calibri" w:hAnsi="Calibri" w:cs="Times New Roman"/>
      <w:color w:val="00000A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383A8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383A83"/>
    <w:rPr>
      <w:rFonts w:ascii="Calibri" w:eastAsia="Calibri" w:hAnsi="Calibri" w:cs="Times New Roman"/>
      <w:b/>
      <w:bCs/>
      <w:color w:val="00000A"/>
      <w:sz w:val="20"/>
      <w:szCs w:val="20"/>
    </w:rPr>
  </w:style>
  <w:style w:type="table" w:customStyle="1" w:styleId="120">
    <w:name w:val="Сетка таблицы12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6"/>
    <w:uiPriority w:val="39"/>
    <w:rsid w:val="00383A83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383A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pt0pt">
    <w:name w:val="Колонтитул + 11 pt;Не курсив;Интервал 0 pt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0">
    <w:name w:val="Основной текст (13)_"/>
    <w:link w:val="131"/>
    <w:rsid w:val="00383A83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22">
    <w:name w:val="Основной текст (2) + Полужирный"/>
    <w:rsid w:val="00383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Основной текст (2)"/>
    <w:rsid w:val="00383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">
    <w:name w:val="Основной текст (2) + 11 pt;Курсив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7">
    <w:name w:val="Колонтитул"/>
    <w:rsid w:val="00383A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Impact1pt">
    <w:name w:val="Колонтитул + Impact;Не курсив;Интервал 1 pt"/>
    <w:rsid w:val="00383A83"/>
    <w:rPr>
      <w:rFonts w:ascii="Impact" w:eastAsia="Impact" w:hAnsi="Impact" w:cs="Impact"/>
      <w:b/>
      <w:bCs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131">
    <w:name w:val="Основной текст (13)"/>
    <w:basedOn w:val="a"/>
    <w:link w:val="130"/>
    <w:rsid w:val="00383A83"/>
    <w:pPr>
      <w:widowControl w:val="0"/>
      <w:shd w:val="clear" w:color="auto" w:fill="FFFFFF"/>
      <w:spacing w:before="60" w:after="1380" w:line="0" w:lineRule="atLeast"/>
      <w:jc w:val="center"/>
    </w:pPr>
    <w:rPr>
      <w:rFonts w:ascii="Times New Roman" w:eastAsia="Times New Roman" w:hAnsi="Times New Roman" w:cstheme="minorBidi"/>
      <w:b/>
      <w:bCs/>
    </w:rPr>
  </w:style>
  <w:style w:type="character" w:customStyle="1" w:styleId="10">
    <w:name w:val="Заголовок 1 Знак"/>
    <w:basedOn w:val="a0"/>
    <w:link w:val="1"/>
    <w:uiPriority w:val="9"/>
    <w:rsid w:val="00607216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af8">
    <w:name w:val="???????"/>
    <w:rsid w:val="00607216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FFFFFF"/>
      <w:sz w:val="36"/>
      <w:szCs w:val="36"/>
      <w:lang w:eastAsia="ru-RU"/>
    </w:rPr>
  </w:style>
  <w:style w:type="paragraph" w:customStyle="1" w:styleId="af9">
    <w:name w:val="Основной"/>
    <w:basedOn w:val="a"/>
    <w:uiPriority w:val="99"/>
    <w:rsid w:val="0060721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styleId="afa">
    <w:name w:val="footnote text"/>
    <w:basedOn w:val="a"/>
    <w:link w:val="afb"/>
    <w:rsid w:val="00607216"/>
    <w:pPr>
      <w:spacing w:after="200" w:line="276" w:lineRule="auto"/>
    </w:pPr>
    <w:rPr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607216"/>
    <w:rPr>
      <w:rFonts w:ascii="Calibri" w:eastAsia="Calibri" w:hAnsi="Calibri" w:cs="Times New Roman"/>
      <w:sz w:val="20"/>
      <w:szCs w:val="20"/>
      <w:lang w:eastAsia="ru-RU"/>
    </w:rPr>
  </w:style>
  <w:style w:type="character" w:styleId="afc">
    <w:name w:val="footnote reference"/>
    <w:rsid w:val="00607216"/>
    <w:rPr>
      <w:rFonts w:cs="Times New Roman"/>
      <w:vertAlign w:val="superscript"/>
    </w:rPr>
  </w:style>
  <w:style w:type="paragraph" w:customStyle="1" w:styleId="24">
    <w:name w:val="Заг 2"/>
    <w:basedOn w:val="a"/>
    <w:uiPriority w:val="99"/>
    <w:rsid w:val="00607216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s4">
    <w:name w:val="s4"/>
    <w:uiPriority w:val="99"/>
    <w:rsid w:val="00607216"/>
  </w:style>
  <w:style w:type="character" w:styleId="afd">
    <w:name w:val="Emphasis"/>
    <w:uiPriority w:val="20"/>
    <w:qFormat/>
    <w:rsid w:val="00607216"/>
    <w:rPr>
      <w:i/>
      <w:iCs/>
    </w:rPr>
  </w:style>
  <w:style w:type="character" w:styleId="afe">
    <w:name w:val="Hyperlink"/>
    <w:uiPriority w:val="99"/>
    <w:semiHidden/>
    <w:unhideWhenUsed/>
    <w:rsid w:val="00607216"/>
    <w:rPr>
      <w:color w:val="0000FF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0721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607216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styleId="25">
    <w:name w:val="List 2"/>
    <w:basedOn w:val="a"/>
    <w:uiPriority w:val="99"/>
    <w:rsid w:val="00607216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0">
    <w:name w:val="default"/>
    <w:basedOn w:val="a"/>
    <w:rsid w:val="0060721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607216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uiPriority w:val="99"/>
    <w:rsid w:val="00607216"/>
    <w:pPr>
      <w:suppressLineNumbers/>
    </w:pPr>
  </w:style>
  <w:style w:type="paragraph" w:customStyle="1" w:styleId="Style25">
    <w:name w:val="Style25"/>
    <w:basedOn w:val="a"/>
    <w:rsid w:val="00607216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6072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607216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60721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60721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rsid w:val="00607216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607216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60721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607216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15">
    <w:name w:val="Основной текст1"/>
    <w:rsid w:val="00607216"/>
    <w:rPr>
      <w:rFonts w:ascii="Times New Roman" w:eastAsia="Times New Roman" w:hAnsi="Times New Roman"/>
      <w:shd w:val="clear" w:color="auto" w:fill="FFFFFF"/>
    </w:rPr>
  </w:style>
  <w:style w:type="character" w:customStyle="1" w:styleId="FontStyle211">
    <w:name w:val="Font Style211"/>
    <w:rsid w:val="00607216"/>
    <w:rPr>
      <w:rFonts w:ascii="Microsoft Sans Serif" w:hAnsi="Microsoft Sans Serif"/>
      <w:b/>
      <w:sz w:val="22"/>
    </w:rPr>
  </w:style>
  <w:style w:type="paragraph" w:customStyle="1" w:styleId="ParagraphStyle">
    <w:name w:val="Paragraph Style"/>
    <w:rsid w:val="006072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styleId="aff">
    <w:name w:val="Subtle Emphasis"/>
    <w:uiPriority w:val="19"/>
    <w:qFormat/>
    <w:rsid w:val="00607216"/>
    <w:rPr>
      <w:i/>
      <w:iCs/>
      <w:color w:val="808080"/>
    </w:rPr>
  </w:style>
  <w:style w:type="character" w:customStyle="1" w:styleId="aff0">
    <w:name w:val="Основной текст_"/>
    <w:link w:val="26"/>
    <w:rsid w:val="00607216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f0"/>
    <w:rsid w:val="00607216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theme="minorBidi"/>
      <w:sz w:val="26"/>
      <w:szCs w:val="26"/>
    </w:rPr>
  </w:style>
  <w:style w:type="character" w:customStyle="1" w:styleId="115pt">
    <w:name w:val="Основной текст + 11;5 pt"/>
    <w:rsid w:val="006072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5pt">
    <w:name w:val="Основной текст + 15;5 pt;Курсив"/>
    <w:rsid w:val="006072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</w:rPr>
  </w:style>
  <w:style w:type="table" w:customStyle="1" w:styleId="6">
    <w:name w:val="Сетка таблицы6"/>
    <w:basedOn w:val="a1"/>
    <w:next w:val="a6"/>
    <w:uiPriority w:val="59"/>
    <w:rsid w:val="006072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6072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6"/>
    <w:uiPriority w:val="59"/>
    <w:rsid w:val="006072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6"/>
    <w:uiPriority w:val="59"/>
    <w:rsid w:val="0060721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1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60A8A-515A-4152-9761-C9705E4F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116</Pages>
  <Words>37145</Words>
  <Characters>211729</Characters>
  <Application>Microsoft Office Word</Application>
  <DocSecurity>0</DocSecurity>
  <Lines>1764</Lines>
  <Paragraphs>496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Алиса</cp:lastModifiedBy>
  <cp:revision>14</cp:revision>
  <cp:lastPrinted>2023-09-12T12:34:00Z</cp:lastPrinted>
  <dcterms:created xsi:type="dcterms:W3CDTF">2023-07-13T17:56:00Z</dcterms:created>
  <dcterms:modified xsi:type="dcterms:W3CDTF">2023-09-12T13:22:00Z</dcterms:modified>
</cp:coreProperties>
</file>