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8B" w:rsidRPr="00E63ED5" w:rsidRDefault="00596C8B" w:rsidP="00E63ED5">
      <w:pPr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</w:t>
      </w:r>
      <w:r w:rsidRPr="00E63ED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1.  Пояснительная записка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b/>
          <w:w w:val="108"/>
          <w:sz w:val="24"/>
          <w:szCs w:val="24"/>
          <w:lang w:bidi="he-IL"/>
        </w:rPr>
      </w:pP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 xml:space="preserve">        Цели и задачи, решаемые при реализации рабочей программы</w:t>
      </w:r>
    </w:p>
    <w:p w:rsidR="00596C8B" w:rsidRPr="00E63ED5" w:rsidRDefault="00596C8B" w:rsidP="00E63ED5">
      <w:pPr>
        <w:pStyle w:val="3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iCs/>
          <w:color w:val="000000"/>
          <w:sz w:val="24"/>
          <w:lang w:val="ru-RU"/>
        </w:rPr>
        <w:t>- математическое развитие младшего школьника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96C8B" w:rsidRPr="00E63ED5" w:rsidRDefault="00596C8B" w:rsidP="00E63ED5">
      <w:pPr>
        <w:pStyle w:val="3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b/>
          <w:i/>
          <w:iCs/>
          <w:color w:val="000000"/>
          <w:sz w:val="24"/>
          <w:lang w:val="ru-RU"/>
        </w:rPr>
        <w:t xml:space="preserve">- </w:t>
      </w:r>
      <w:r w:rsidRPr="00E63ED5">
        <w:rPr>
          <w:rFonts w:ascii="Times New Roman" w:hAnsi="Times New Roman"/>
          <w:iCs/>
          <w:color w:val="000000"/>
          <w:sz w:val="24"/>
          <w:lang w:val="ru-RU"/>
        </w:rPr>
        <w:t>освоение начальных математических знаний</w:t>
      </w:r>
      <w:r w:rsidRPr="00E63ED5">
        <w:rPr>
          <w:rFonts w:ascii="Times New Roman" w:hAnsi="Times New Roman"/>
          <w:b/>
          <w:color w:val="000000"/>
          <w:sz w:val="24"/>
          <w:lang w:val="ru-RU"/>
        </w:rPr>
        <w:t xml:space="preserve"> —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96C8B" w:rsidRPr="00E63ED5" w:rsidRDefault="00596C8B" w:rsidP="00E63ED5">
      <w:pPr>
        <w:pStyle w:val="32"/>
        <w:shd w:val="clear" w:color="auto" w:fill="FFFFFF"/>
        <w:spacing w:line="276" w:lineRule="auto"/>
        <w:ind w:left="0"/>
        <w:rPr>
          <w:rFonts w:ascii="Times New Roman" w:hAnsi="Times New Roman"/>
          <w:spacing w:val="-3"/>
          <w:sz w:val="24"/>
          <w:lang w:val="ru-RU"/>
        </w:rPr>
      </w:pPr>
      <w:r w:rsidRPr="00E63ED5">
        <w:rPr>
          <w:rFonts w:ascii="Times New Roman" w:hAnsi="Times New Roman"/>
          <w:iCs/>
          <w:sz w:val="24"/>
          <w:lang w:val="ru-RU"/>
        </w:rPr>
        <w:t>- воспитание</w:t>
      </w:r>
      <w:r w:rsidRPr="00E63ED5">
        <w:rPr>
          <w:rFonts w:ascii="Times New Roman" w:hAnsi="Times New Roman"/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E63ED5">
        <w:rPr>
          <w:rFonts w:ascii="Times New Roman" w:hAnsi="Times New Roman"/>
          <w:spacing w:val="-8"/>
          <w:sz w:val="24"/>
          <w:lang w:val="ru-RU"/>
        </w:rPr>
        <w:t xml:space="preserve"> исполь</w:t>
      </w:r>
      <w:r w:rsidRPr="00E63ED5">
        <w:rPr>
          <w:rFonts w:ascii="Times New Roman" w:hAnsi="Times New Roman"/>
          <w:spacing w:val="-3"/>
          <w:sz w:val="24"/>
          <w:lang w:val="ru-RU"/>
        </w:rPr>
        <w:t>зовать математические знания в повседневной жизни.</w:t>
      </w:r>
    </w:p>
    <w:p w:rsidR="00596C8B" w:rsidRPr="00E63ED5" w:rsidRDefault="00596C8B" w:rsidP="00E6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дать представление о натуральном числе и нуле,  о математических действиях с целыми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96C8B" w:rsidRPr="00E63ED5" w:rsidRDefault="00596C8B" w:rsidP="00E63ED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3E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96C8B" w:rsidRPr="00E63ED5" w:rsidRDefault="00596C8B" w:rsidP="00E63ED5">
      <w:pPr>
        <w:pStyle w:val="32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color w:val="000000"/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96C8B" w:rsidRPr="00E63ED5" w:rsidRDefault="00596C8B" w:rsidP="00E63ED5">
      <w:p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E63ED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63ED5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596C8B" w:rsidRPr="00E63ED5" w:rsidRDefault="00596C8B" w:rsidP="00E63ED5">
      <w:p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96C8B" w:rsidRPr="00E63ED5" w:rsidRDefault="00596C8B" w:rsidP="00E63ED5">
      <w:p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96C8B" w:rsidRPr="00E63ED5" w:rsidRDefault="00596C8B" w:rsidP="00E63ED5">
      <w:p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96C8B" w:rsidRPr="00E63ED5" w:rsidRDefault="00596C8B" w:rsidP="00E63ED5">
      <w:pPr>
        <w:shd w:val="clear" w:color="auto" w:fill="FFFFFF"/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Данный вариант рабочей программы разработан для предмета « Математика»  в 1 классе по УМК «Школа России».     </w:t>
      </w:r>
    </w:p>
    <w:p w:rsidR="00596C8B" w:rsidRPr="00E63ED5" w:rsidRDefault="00596C8B" w:rsidP="00E63ED5">
      <w:pPr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Тема «Сравнение предметов и групп предметов» -8 часов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Сравнение предметов и групп предметов </w:t>
      </w:r>
      <w:r w:rsidRPr="00E63ED5">
        <w:rPr>
          <w:rFonts w:ascii="Times New Roman" w:hAnsi="Times New Roman" w:cs="Times New Roman"/>
          <w:b/>
          <w:sz w:val="24"/>
          <w:szCs w:val="24"/>
        </w:rPr>
        <w:t>(</w:t>
      </w:r>
      <w:r w:rsidRPr="00E63ED5">
        <w:rPr>
          <w:rFonts w:ascii="Times New Roman" w:hAnsi="Times New Roman" w:cs="Times New Roman"/>
          <w:sz w:val="24"/>
          <w:szCs w:val="24"/>
        </w:rPr>
        <w:t>Счет предметов, последовательность чисел до 10, сравнение предметов и групп предметов).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ED5">
        <w:rPr>
          <w:rFonts w:ascii="Times New Roman" w:hAnsi="Times New Roman" w:cs="Times New Roman"/>
          <w:sz w:val="24"/>
          <w:szCs w:val="24"/>
        </w:rPr>
        <w:t>(Вверх, вниз, налево, направо, ближе, дальше, направление  движения, раньше, позже, сначала, потом, перед, за, между).</w:t>
      </w:r>
      <w:proofErr w:type="gramEnd"/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Тема «Числа от 1 до 10. Число 0. Нумерация» - 27 часов</w:t>
      </w:r>
      <w:r w:rsidR="00BB40ED">
        <w:rPr>
          <w:rFonts w:ascii="Times New Roman" w:hAnsi="Times New Roman" w:cs="Times New Roman"/>
          <w:b/>
          <w:sz w:val="24"/>
          <w:szCs w:val="24"/>
        </w:rPr>
        <w:t>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lastRenderedPageBreak/>
        <w:t>Числа от 1 до 10 , число 0. Нумерация (последовательность чисел до 10, число о, образование чисел до 10, знаки &lt;&gt; =, увеличение или уменьшение на несколько единиц)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Элементы геометрии (точка, прямая, отрезок, кривая линия, ломанная, звено </w:t>
      </w:r>
      <w:proofErr w:type="gramStart"/>
      <w:r w:rsidRPr="00E63ED5">
        <w:rPr>
          <w:rFonts w:ascii="Times New Roman" w:hAnsi="Times New Roman" w:cs="Times New Roman"/>
          <w:sz w:val="24"/>
          <w:szCs w:val="24"/>
        </w:rPr>
        <w:t>ломанной</w:t>
      </w:r>
      <w:proofErr w:type="gramEnd"/>
      <w:r w:rsidRPr="00E63ED5">
        <w:rPr>
          <w:rFonts w:ascii="Times New Roman" w:hAnsi="Times New Roman" w:cs="Times New Roman"/>
          <w:sz w:val="24"/>
          <w:szCs w:val="24"/>
        </w:rPr>
        <w:t>, вершины</w:t>
      </w:r>
      <w:r w:rsidRPr="00E63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ED5">
        <w:rPr>
          <w:rFonts w:ascii="Times New Roman" w:hAnsi="Times New Roman" w:cs="Times New Roman"/>
          <w:sz w:val="24"/>
          <w:szCs w:val="24"/>
        </w:rPr>
        <w:t>ломанной,</w:t>
      </w:r>
      <w:r w:rsidRPr="00E63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ED5">
        <w:rPr>
          <w:rFonts w:ascii="Times New Roman" w:hAnsi="Times New Roman" w:cs="Times New Roman"/>
          <w:sz w:val="24"/>
          <w:szCs w:val="24"/>
        </w:rPr>
        <w:t>длина отрезка, сравнение длин отрезков, угол, стороны, вершины, треугольник, четырехугольник).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Сантиметр, час, минута.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Тема « Числа от 1 до 10. Сложение и вычитание»- 57 часов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Сложение и вычитание. (Сложение и вычитание чисел до 10,  названия компонентов при сложении и вычитании, таблицы сложения 1,2,3,4,5;сложение с 0, перестановка слагаемых, взаимосвязь сложения и вычитания).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Текстовые задачи 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( составление числовых выражений по рисункам, решение задач на основе счета предметов и схемы, условие, вопрос задачи, составление простых задач на сложение и вычитание по данным рисункам, задачи на увеличение </w:t>
      </w:r>
      <w:proofErr w:type="gramStart"/>
      <w:r w:rsidRPr="00E63E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3ED5">
        <w:rPr>
          <w:rFonts w:ascii="Times New Roman" w:hAnsi="Times New Roman" w:cs="Times New Roman"/>
          <w:sz w:val="24"/>
          <w:szCs w:val="24"/>
        </w:rPr>
        <w:t>уменьшение ) числа на несколько единиц, задачи на разностное сравнение).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Масса, килограмм, литр.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Тема « Числа от 11 до 20» Нумерация - 13 часов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Числа от 1 до 20. Нумерация.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( десяток, название и последовательность чисел второго десятка, разрядный состав чисел, случаи сложения (вычитания), основанные на разрядном составе числа).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Текстовые задачи</w:t>
      </w:r>
      <w:r w:rsidRPr="00E63E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3ED5">
        <w:rPr>
          <w:rFonts w:ascii="Times New Roman" w:hAnsi="Times New Roman" w:cs="Times New Roman"/>
          <w:sz w:val="24"/>
          <w:szCs w:val="24"/>
        </w:rPr>
        <w:t>составные задачи в 2 действия на сложение и вычитание, план решения).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Дециметр.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Тема: «Числа от 11 до 20 .Сложение и вычитание» - 20 часов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Табличное сложение и вычитание. (Сложение и вычитание чисел до 20,  названия компонентов при сложении и вычитании, таблицы сложения 1,2,3,4,5;сложение с 0, перестановка слагаемых, случаи сложения (вычитания) с переходом через 10).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Текстовые задачи</w:t>
      </w:r>
      <w:r w:rsidRPr="00E63E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63ED5">
        <w:rPr>
          <w:rFonts w:ascii="Times New Roman" w:hAnsi="Times New Roman" w:cs="Times New Roman"/>
          <w:sz w:val="24"/>
          <w:szCs w:val="24"/>
        </w:rPr>
        <w:t>составные задачи в 2 действия на сложение и вычитание, план решения, краткая запись условия задачи).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>Итоговое повторение – 7 часов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  <w:lang w:eastAsia="ja-JP"/>
        </w:rPr>
      </w:pPr>
      <w:r w:rsidRPr="00E63ED5"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 Десятичный состав чисел от11 до 20.чтение и запись чисел от 11 до 20. Сравнение чисел. Сложение и вычитание вида 10+7, 17-7, 17-10.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Сравнение чисел с помощью вычитания.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596C8B" w:rsidRPr="00E63ED5" w:rsidRDefault="00596C8B" w:rsidP="00E63ED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>Решение задач в 1-2 действия на сложение и вычитание.</w:t>
      </w:r>
    </w:p>
    <w:p w:rsidR="00596C8B" w:rsidRPr="00E63ED5" w:rsidRDefault="00596C8B" w:rsidP="00E63ED5">
      <w:pPr>
        <w:pStyle w:val="ad"/>
        <w:spacing w:line="276" w:lineRule="auto"/>
        <w:rPr>
          <w:b/>
        </w:rPr>
      </w:pPr>
    </w:p>
    <w:p w:rsidR="00596C8B" w:rsidRPr="00E63ED5" w:rsidRDefault="00596C8B" w:rsidP="00E63ED5">
      <w:pPr>
        <w:pStyle w:val="ad"/>
        <w:numPr>
          <w:ilvl w:val="0"/>
          <w:numId w:val="14"/>
        </w:numPr>
        <w:spacing w:line="276" w:lineRule="auto"/>
        <w:jc w:val="center"/>
        <w:rPr>
          <w:b/>
        </w:rPr>
      </w:pPr>
      <w:proofErr w:type="spellStart"/>
      <w:r w:rsidRPr="00E63ED5">
        <w:rPr>
          <w:b/>
        </w:rPr>
        <w:t>Учебно</w:t>
      </w:r>
      <w:proofErr w:type="spellEnd"/>
      <w:r w:rsidRPr="00E63ED5">
        <w:rPr>
          <w:b/>
        </w:rPr>
        <w:t xml:space="preserve"> - тематическое планирование</w:t>
      </w:r>
    </w:p>
    <w:p w:rsidR="00596C8B" w:rsidRPr="00E63ED5" w:rsidRDefault="00596C8B" w:rsidP="00E63E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6C8B" w:rsidRPr="00E63ED5" w:rsidRDefault="00596C8B" w:rsidP="00E63ED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1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3"/>
        <w:gridCol w:w="2303"/>
        <w:gridCol w:w="2492"/>
      </w:tblGrid>
      <w:tr w:rsidR="00A40925" w:rsidRPr="00E63ED5" w:rsidTr="00A40925">
        <w:trPr>
          <w:cantSplit/>
          <w:trHeight w:val="590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Style w:val="FontStyle12"/>
                <w:rFonts w:cs="Times New Roman"/>
                <w:b w:val="0"/>
                <w:bCs/>
                <w:sz w:val="24"/>
                <w:szCs w:val="24"/>
              </w:rPr>
            </w:pPr>
            <w:r w:rsidRPr="00E63ED5">
              <w:rPr>
                <w:rStyle w:val="FontStyle12"/>
                <w:rFonts w:cs="Times New Roman"/>
                <w:b w:val="0"/>
                <w:bCs/>
                <w:sz w:val="24"/>
                <w:szCs w:val="24"/>
              </w:rPr>
              <w:t>Кол-во часов контроля</w:t>
            </w:r>
          </w:p>
        </w:tc>
      </w:tr>
      <w:tr w:rsidR="00A40925" w:rsidRPr="00E63ED5" w:rsidTr="00A40925">
        <w:trPr>
          <w:cantSplit/>
          <w:trHeight w:val="878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предметов и групп предметов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Числа от 1 до 10.Число 0. Нумерация.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Числа от 1 до 10. Сложение и вычитание.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Числа от 11до 20. Нумерация.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Числа от 11 до 20. Сложение и вычитание.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925" w:rsidRPr="00E63ED5" w:rsidTr="00A40925">
        <w:trPr>
          <w:cantSplit/>
          <w:trHeight w:val="442"/>
        </w:trPr>
        <w:tc>
          <w:tcPr>
            <w:tcW w:w="1877" w:type="pct"/>
          </w:tcPr>
          <w:p w:rsidR="00A40925" w:rsidRPr="00E63ED5" w:rsidRDefault="00A40925" w:rsidP="00E63ED5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0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3" w:type="pct"/>
          </w:tcPr>
          <w:p w:rsidR="00A40925" w:rsidRPr="00E63ED5" w:rsidRDefault="00A40925" w:rsidP="00E6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96C8B" w:rsidRPr="00E63ED5" w:rsidRDefault="00596C8B" w:rsidP="00E63ED5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C8B" w:rsidRPr="00E63ED5" w:rsidRDefault="00596C8B" w:rsidP="00E63ED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63E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4. Планируемые результаты усвоения учебного предмета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E63E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3ED5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96C8B" w:rsidRPr="00E63ED5" w:rsidRDefault="00596C8B" w:rsidP="00E63E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ED5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E63ED5">
        <w:rPr>
          <w:rFonts w:ascii="Times New Roman" w:hAnsi="Times New Roman" w:cs="Times New Roman"/>
          <w:sz w:val="24"/>
          <w:szCs w:val="24"/>
        </w:rPr>
        <w:t xml:space="preserve"> обучающихся в 1 классе являются формирование следующих умений:</w:t>
      </w:r>
    </w:p>
    <w:p w:rsidR="00596C8B" w:rsidRPr="00E63ED5" w:rsidRDefault="00596C8B" w:rsidP="00E63E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ED5">
        <w:rPr>
          <w:rStyle w:val="ae"/>
          <w:b w:val="0"/>
          <w:bCs/>
          <w:i w:val="0"/>
          <w:iCs/>
          <w:sz w:val="24"/>
          <w:szCs w:val="24"/>
        </w:rPr>
        <w:t>Определять</w:t>
      </w:r>
      <w:r w:rsidR="00BB40ED">
        <w:rPr>
          <w:rStyle w:val="ae"/>
          <w:b w:val="0"/>
          <w:bCs/>
          <w:i w:val="0"/>
          <w:iCs/>
          <w:sz w:val="24"/>
          <w:szCs w:val="24"/>
        </w:rPr>
        <w:t xml:space="preserve"> </w:t>
      </w:r>
      <w:r w:rsidRPr="00E63ED5">
        <w:rPr>
          <w:rFonts w:ascii="Times New Roman" w:hAnsi="Times New Roman" w:cs="Times New Roman"/>
          <w:sz w:val="24"/>
          <w:szCs w:val="24"/>
        </w:rPr>
        <w:t>и</w:t>
      </w:r>
      <w:r w:rsidR="00BB40ED">
        <w:rPr>
          <w:rFonts w:ascii="Times New Roman" w:hAnsi="Times New Roman" w:cs="Times New Roman"/>
          <w:sz w:val="24"/>
          <w:szCs w:val="24"/>
        </w:rPr>
        <w:t xml:space="preserve"> </w:t>
      </w:r>
      <w:r w:rsidRPr="00E63ED5">
        <w:rPr>
          <w:rStyle w:val="ae"/>
          <w:b w:val="0"/>
          <w:bCs/>
          <w:i w:val="0"/>
          <w:iCs/>
          <w:sz w:val="24"/>
          <w:szCs w:val="24"/>
        </w:rPr>
        <w:t>высказывать</w:t>
      </w:r>
      <w:r w:rsidRPr="00E63ED5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96C8B" w:rsidRPr="00E63ED5" w:rsidRDefault="00596C8B" w:rsidP="00E63ED5">
      <w:pPr>
        <w:shd w:val="clear" w:color="auto" w:fill="FFFFFF"/>
        <w:spacing w:after="0"/>
        <w:jc w:val="both"/>
        <w:rPr>
          <w:rStyle w:val="a3"/>
          <w:rFonts w:ascii="Times New Roman" w:hAnsi="Times New Roman"/>
          <w:color w:val="000000"/>
          <w:sz w:val="24"/>
          <w:szCs w:val="24"/>
          <w:u w:val="single"/>
        </w:rPr>
      </w:pPr>
      <w:r w:rsidRPr="00E63ED5">
        <w:rPr>
          <w:rFonts w:ascii="Times New Roman" w:hAnsi="Times New Roman" w:cs="Times New Roman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делать выбор</w:t>
      </w:r>
      <w:r w:rsidRPr="00E63ED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63ED5">
        <w:rPr>
          <w:rFonts w:ascii="Times New Roman" w:hAnsi="Times New Roman" w:cs="Times New Roman"/>
          <w:color w:val="000000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596C8B" w:rsidRPr="00E63ED5" w:rsidRDefault="00596C8B" w:rsidP="00E63ED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ED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63ED5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jc w:val="both"/>
        <w:rPr>
          <w:rStyle w:val="ae"/>
          <w:b w:val="0"/>
          <w:bCs/>
          <w:i w:val="0"/>
          <w:iCs/>
          <w:color w:val="000000"/>
          <w:sz w:val="24"/>
          <w:szCs w:val="24"/>
        </w:rPr>
      </w:pP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Регулятивные УУД: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63ED5">
        <w:rPr>
          <w:rStyle w:val="ae"/>
          <w:bCs/>
          <w:iCs/>
          <w:color w:val="000000"/>
          <w:sz w:val="24"/>
          <w:szCs w:val="24"/>
        </w:rPr>
        <w:t xml:space="preserve">- </w:t>
      </w:r>
      <w:r w:rsidRPr="00E63ED5">
        <w:rPr>
          <w:rFonts w:ascii="Times New Roman" w:hAnsi="Times New Roman"/>
          <w:sz w:val="24"/>
          <w:szCs w:val="24"/>
        </w:rPr>
        <w:t xml:space="preserve">Готовность ученика целенаправленно </w:t>
      </w:r>
      <w:r w:rsidRPr="00E63ED5">
        <w:rPr>
          <w:rFonts w:ascii="Times New Roman" w:hAnsi="Times New Roman"/>
          <w:bCs/>
          <w:iCs/>
          <w:sz w:val="24"/>
          <w:szCs w:val="24"/>
        </w:rPr>
        <w:t>использовать</w:t>
      </w:r>
      <w:r w:rsidRPr="00E63ED5">
        <w:rPr>
          <w:rFonts w:ascii="Times New Roman" w:hAnsi="Times New Roman"/>
          <w:sz w:val="24"/>
          <w:szCs w:val="24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Определять</w:t>
      </w:r>
      <w:r w:rsidR="00BB40ED">
        <w:rPr>
          <w:rStyle w:val="ae"/>
          <w:b w:val="0"/>
          <w:bCs/>
          <w:i w:val="0"/>
          <w:iCs/>
          <w:color w:val="000000"/>
          <w:sz w:val="24"/>
          <w:szCs w:val="24"/>
        </w:rPr>
        <w:t xml:space="preserve">  </w:t>
      </w:r>
      <w:r w:rsidRPr="00E63ED5">
        <w:rPr>
          <w:rFonts w:ascii="Times New Roman" w:hAnsi="Times New Roman"/>
          <w:color w:val="000000"/>
          <w:sz w:val="24"/>
          <w:szCs w:val="24"/>
        </w:rPr>
        <w:t>и</w:t>
      </w:r>
      <w:r w:rsidR="00BB40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формулировать</w:t>
      </w:r>
      <w:r w:rsidR="00BB40ED">
        <w:rPr>
          <w:rStyle w:val="ae"/>
          <w:b w:val="0"/>
          <w:bCs/>
          <w:i w:val="0"/>
          <w:iCs/>
          <w:color w:val="000000"/>
          <w:sz w:val="24"/>
          <w:szCs w:val="24"/>
        </w:rPr>
        <w:t xml:space="preserve"> </w:t>
      </w:r>
      <w:r w:rsidRPr="00E63ED5">
        <w:rPr>
          <w:rFonts w:ascii="Times New Roman" w:hAnsi="Times New Roman"/>
          <w:color w:val="000000"/>
          <w:sz w:val="24"/>
          <w:szCs w:val="24"/>
        </w:rPr>
        <w:t>цель деятельности на уроке с помощью учителя</w:t>
      </w:r>
      <w:r w:rsidRPr="00E63ED5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63ED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Проговаривать</w:t>
      </w:r>
      <w:r w:rsidRPr="00E63ED5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63ED5">
        <w:rPr>
          <w:rFonts w:ascii="Times New Roman" w:hAnsi="Times New Roman"/>
          <w:sz w:val="24"/>
          <w:szCs w:val="24"/>
        </w:rPr>
        <w:t xml:space="preserve">- Учиться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высказыват</w:t>
      </w:r>
      <w:r w:rsidRPr="00E63ED5">
        <w:rPr>
          <w:rStyle w:val="ae"/>
          <w:b w:val="0"/>
          <w:bCs/>
          <w:iCs/>
          <w:color w:val="000000"/>
          <w:sz w:val="24"/>
          <w:szCs w:val="24"/>
        </w:rPr>
        <w:t>ь</w:t>
      </w:r>
      <w:r w:rsidR="00BB40ED">
        <w:rPr>
          <w:rStyle w:val="ae"/>
          <w:b w:val="0"/>
          <w:bCs/>
          <w:iCs/>
          <w:color w:val="000000"/>
          <w:sz w:val="24"/>
          <w:szCs w:val="24"/>
        </w:rPr>
        <w:t xml:space="preserve"> </w:t>
      </w:r>
      <w:r w:rsidRPr="00E63ED5">
        <w:rPr>
          <w:rFonts w:ascii="Times New Roman" w:hAnsi="Times New Roman"/>
          <w:sz w:val="24"/>
          <w:szCs w:val="24"/>
        </w:rPr>
        <w:t>своё предположение (версию) на основе работы с иллюстрацией учебника.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63ED5">
        <w:rPr>
          <w:rFonts w:ascii="Times New Roman" w:hAnsi="Times New Roman"/>
          <w:sz w:val="24"/>
          <w:szCs w:val="24"/>
        </w:rPr>
        <w:t xml:space="preserve">- Учиться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работать</w:t>
      </w:r>
      <w:r w:rsidRPr="00E63ED5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E63ED5">
        <w:rPr>
          <w:rFonts w:ascii="Times New Roman" w:hAnsi="Times New Roman"/>
          <w:sz w:val="24"/>
          <w:szCs w:val="24"/>
        </w:rPr>
        <w:t xml:space="preserve">- Учиться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отличать</w:t>
      </w:r>
      <w:r w:rsidRPr="00E63E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3ED5">
        <w:rPr>
          <w:rFonts w:ascii="Times New Roman" w:hAnsi="Times New Roman"/>
          <w:sz w:val="24"/>
          <w:szCs w:val="24"/>
        </w:rPr>
        <w:t>верно</w:t>
      </w:r>
      <w:proofErr w:type="gramEnd"/>
      <w:r w:rsidRPr="00E63ED5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596C8B" w:rsidRPr="00E63ED5" w:rsidRDefault="00596C8B" w:rsidP="00E63ED5">
      <w:pPr>
        <w:pStyle w:val="a6"/>
        <w:spacing w:before="0" w:beforeAutospacing="0" w:after="0" w:afterAutospacing="0" w:line="276" w:lineRule="auto"/>
        <w:rPr>
          <w:rFonts w:ascii="Times New Roman" w:hAnsi="Times New Roman"/>
          <w:i/>
          <w:sz w:val="24"/>
          <w:szCs w:val="24"/>
        </w:rPr>
      </w:pPr>
      <w:r w:rsidRPr="00E63ED5">
        <w:rPr>
          <w:rFonts w:ascii="Times New Roman" w:hAnsi="Times New Roman"/>
          <w:sz w:val="24"/>
          <w:szCs w:val="24"/>
        </w:rPr>
        <w:t xml:space="preserve">- Учиться совместно с учителем и другими учениками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давать</w:t>
      </w:r>
      <w:r w:rsidR="00BB40ED">
        <w:rPr>
          <w:rStyle w:val="ae"/>
          <w:b w:val="0"/>
          <w:bCs/>
          <w:i w:val="0"/>
          <w:iCs/>
          <w:color w:val="000000"/>
          <w:sz w:val="24"/>
          <w:szCs w:val="24"/>
        </w:rPr>
        <w:t xml:space="preserve"> </w:t>
      </w:r>
      <w:r w:rsidRPr="00E63ED5">
        <w:rPr>
          <w:rFonts w:ascii="Times New Roman" w:hAnsi="Times New Roman"/>
          <w:sz w:val="24"/>
          <w:szCs w:val="24"/>
        </w:rPr>
        <w:t xml:space="preserve">эмоциональную </w:t>
      </w:r>
      <w:r w:rsidRPr="00E63ED5">
        <w:rPr>
          <w:rStyle w:val="ae"/>
          <w:b w:val="0"/>
          <w:bCs/>
          <w:i w:val="0"/>
          <w:iCs/>
          <w:color w:val="000000"/>
          <w:sz w:val="24"/>
          <w:szCs w:val="24"/>
        </w:rPr>
        <w:t>оценку</w:t>
      </w:r>
      <w:r w:rsidR="00BB40ED">
        <w:rPr>
          <w:rStyle w:val="ae"/>
          <w:b w:val="0"/>
          <w:bCs/>
          <w:i w:val="0"/>
          <w:iCs/>
          <w:color w:val="000000"/>
          <w:sz w:val="24"/>
          <w:szCs w:val="24"/>
        </w:rPr>
        <w:t xml:space="preserve"> </w:t>
      </w:r>
      <w:r w:rsidRPr="00E63ED5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Style w:val="ae"/>
          <w:bCs/>
          <w:i w:val="0"/>
          <w:iCs/>
          <w:color w:val="000000"/>
          <w:sz w:val="24"/>
          <w:lang w:val="ru-RU"/>
        </w:rPr>
      </w:pPr>
      <w:r w:rsidRPr="00E63ED5">
        <w:rPr>
          <w:rStyle w:val="ae"/>
          <w:bCs/>
          <w:i w:val="0"/>
          <w:iCs/>
          <w:color w:val="000000"/>
          <w:sz w:val="24"/>
          <w:lang w:val="ru-RU"/>
        </w:rPr>
        <w:t>Познавательные УУД: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Способность </w:t>
      </w:r>
      <w:r w:rsidRPr="00E63ED5">
        <w:rPr>
          <w:rFonts w:ascii="Times New Roman" w:hAnsi="Times New Roman"/>
          <w:bCs/>
          <w:iCs/>
          <w:color w:val="000000"/>
          <w:sz w:val="24"/>
          <w:lang w:val="ru-RU"/>
        </w:rPr>
        <w:t>характеризовать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собственные знания по предмету, формулиро</w:t>
      </w:r>
      <w:r w:rsidRPr="00E63ED5">
        <w:rPr>
          <w:rFonts w:ascii="Times New Roman" w:hAnsi="Times New Roman"/>
          <w:color w:val="000000"/>
          <w:sz w:val="24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>Ориентироваться в своей системе знаний</w:t>
      </w:r>
      <w:r w:rsidRPr="00E63ED5">
        <w:rPr>
          <w:rFonts w:ascii="Times New Roman" w:hAnsi="Times New Roman"/>
          <w:b/>
          <w:color w:val="000000"/>
          <w:sz w:val="24"/>
          <w:lang w:val="ru-RU"/>
        </w:rPr>
        <w:t xml:space="preserve">: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отличать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новое от уже известного с помощью учителя.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>Делать предварительный отбор источников информации</w:t>
      </w:r>
      <w:r w:rsidRPr="00E63ED5">
        <w:rPr>
          <w:rFonts w:ascii="Times New Roman" w:hAnsi="Times New Roman"/>
          <w:b/>
          <w:i/>
          <w:color w:val="000000"/>
          <w:sz w:val="24"/>
          <w:lang w:val="ru-RU"/>
        </w:rPr>
        <w:t xml:space="preserve">: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ориентироваться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в учебнике (на развороте, в оглавлении, в словаре).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Добывать новые знания: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находить ответы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Перерабатывать полученную информацию: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делать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выводы в результате совместной работы всего класса.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t xml:space="preserve">- 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Перерабатывать полученную информацию: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сравнивать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E63ED5">
        <w:rPr>
          <w:rStyle w:val="ae"/>
          <w:b w:val="0"/>
          <w:bCs/>
          <w:i w:val="0"/>
          <w:iCs/>
          <w:color w:val="000000"/>
          <w:sz w:val="24"/>
          <w:lang w:val="ru-RU"/>
        </w:rPr>
        <w:t>группировать</w:t>
      </w:r>
      <w:r w:rsidRPr="00E63ED5">
        <w:rPr>
          <w:rFonts w:ascii="Times New Roman" w:hAnsi="Times New Roman"/>
          <w:color w:val="000000"/>
          <w:sz w:val="24"/>
          <w:lang w:val="ru-RU"/>
        </w:rPr>
        <w:t xml:space="preserve">  такие математические объекты, как числа, числовые выражения, равенства, неравенства, плоские геометрические фигуры.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lastRenderedPageBreak/>
        <w:t>-</w:t>
      </w:r>
      <w:r w:rsidRPr="00E63ED5">
        <w:rPr>
          <w:rFonts w:ascii="Times New Roman" w:hAnsi="Times New Roman"/>
          <w:bCs/>
          <w:iCs/>
          <w:sz w:val="24"/>
          <w:lang w:val="ru-RU"/>
        </w:rPr>
        <w:t>Преобразовывать</w:t>
      </w:r>
      <w:r w:rsidRPr="00E63ED5">
        <w:rPr>
          <w:rFonts w:ascii="Times New Roman" w:hAnsi="Times New Roman"/>
          <w:sz w:val="24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 моделей (предметных, рисунков, схематических рисунков, схем).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Fonts w:ascii="Times New Roman" w:hAnsi="Times New Roman"/>
          <w:sz w:val="24"/>
          <w:lang w:val="ru-RU"/>
        </w:rPr>
        <w:t>- Познавательный интерес к математической науке.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Fonts w:ascii="Times New Roman" w:hAnsi="Times New Roman"/>
          <w:i/>
          <w:sz w:val="24"/>
          <w:lang w:val="ru-RU"/>
        </w:rPr>
        <w:t xml:space="preserve">- </w:t>
      </w:r>
      <w:r w:rsidRPr="00E63ED5">
        <w:rPr>
          <w:rStyle w:val="Zag11"/>
          <w:rFonts w:ascii="Times New Roman" w:eastAsia="@Arial Unicode MS" w:hAnsi="Times New Roman"/>
          <w:color w:val="000000"/>
          <w:sz w:val="24"/>
          <w:lang w:val="ru-RU"/>
        </w:rPr>
        <w:t>О</w:t>
      </w:r>
      <w:r w:rsidRPr="00E63ED5">
        <w:rPr>
          <w:rFonts w:ascii="Times New Roman" w:hAnsi="Times New Roman"/>
          <w:sz w:val="24"/>
          <w:lang w:val="ru-RU"/>
        </w:rPr>
        <w:t xml:space="preserve">существлять </w:t>
      </w:r>
      <w:r w:rsidRPr="00E63ED5">
        <w:rPr>
          <w:rFonts w:ascii="Times New Roman" w:hAnsi="Times New Roman"/>
          <w:bCs/>
          <w:iCs/>
          <w:sz w:val="24"/>
          <w:lang w:val="ru-RU"/>
        </w:rPr>
        <w:t>поиск необходимой информации</w:t>
      </w:r>
      <w:r w:rsidRPr="00E63ED5">
        <w:rPr>
          <w:rFonts w:ascii="Times New Roman" w:hAnsi="Times New Roman"/>
          <w:sz w:val="24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Style w:val="ae"/>
          <w:i w:val="0"/>
          <w:iCs/>
          <w:sz w:val="24"/>
          <w:lang w:val="ru-RU"/>
        </w:rPr>
      </w:pPr>
      <w:r w:rsidRPr="00E63ED5">
        <w:rPr>
          <w:rStyle w:val="ae"/>
          <w:i w:val="0"/>
          <w:iCs/>
          <w:sz w:val="24"/>
          <w:lang w:val="ru-RU"/>
        </w:rPr>
        <w:t>Коммуникативные УУД: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Style w:val="ae"/>
          <w:bCs/>
          <w:i w:val="0"/>
          <w:iCs/>
          <w:sz w:val="24"/>
          <w:lang w:val="ru-RU"/>
        </w:rPr>
        <w:t xml:space="preserve">- </w:t>
      </w:r>
      <w:r w:rsidRPr="00E63ED5">
        <w:rPr>
          <w:rFonts w:ascii="Times New Roman" w:hAnsi="Times New Roman"/>
          <w:bCs/>
          <w:iCs/>
          <w:sz w:val="24"/>
          <w:lang w:val="ru-RU"/>
        </w:rPr>
        <w:t>Донести</w:t>
      </w:r>
      <w:r w:rsidR="00BB40ED">
        <w:rPr>
          <w:rFonts w:ascii="Times New Roman" w:hAnsi="Times New Roman"/>
          <w:bCs/>
          <w:iCs/>
          <w:sz w:val="24"/>
          <w:lang w:val="ru-RU"/>
        </w:rPr>
        <w:t xml:space="preserve"> </w:t>
      </w:r>
      <w:r w:rsidRPr="00E63ED5">
        <w:rPr>
          <w:rFonts w:ascii="Times New Roman" w:hAnsi="Times New Roman"/>
          <w:sz w:val="24"/>
          <w:lang w:val="ru-RU"/>
        </w:rPr>
        <w:t>свою позицию до других:</w:t>
      </w:r>
      <w:r w:rsidR="00BB40ED">
        <w:rPr>
          <w:rFonts w:ascii="Times New Roman" w:hAnsi="Times New Roman"/>
          <w:sz w:val="24"/>
          <w:lang w:val="ru-RU"/>
        </w:rPr>
        <w:t xml:space="preserve"> </w:t>
      </w:r>
      <w:r w:rsidRPr="00E63ED5">
        <w:rPr>
          <w:rFonts w:ascii="Times New Roman" w:hAnsi="Times New Roman"/>
          <w:bCs/>
          <w:iCs/>
          <w:sz w:val="24"/>
          <w:lang w:val="ru-RU"/>
        </w:rPr>
        <w:t>оформлять</w:t>
      </w:r>
      <w:r w:rsidR="00BB40ED">
        <w:rPr>
          <w:rFonts w:ascii="Times New Roman" w:hAnsi="Times New Roman"/>
          <w:bCs/>
          <w:iCs/>
          <w:sz w:val="24"/>
          <w:lang w:val="ru-RU"/>
        </w:rPr>
        <w:t xml:space="preserve"> </w:t>
      </w:r>
      <w:r w:rsidRPr="00E63ED5">
        <w:rPr>
          <w:rFonts w:ascii="Times New Roman" w:hAnsi="Times New Roman"/>
          <w:sz w:val="24"/>
          <w:lang w:val="ru-RU"/>
        </w:rPr>
        <w:t>свою мысль в устной и письменной речи (на уровне одного предложения или небольшого текста).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Fonts w:ascii="Times New Roman" w:hAnsi="Times New Roman"/>
          <w:sz w:val="24"/>
          <w:lang w:val="ru-RU"/>
        </w:rPr>
        <w:t xml:space="preserve">- </w:t>
      </w:r>
      <w:r w:rsidRPr="00E63ED5">
        <w:rPr>
          <w:rStyle w:val="ae"/>
          <w:b w:val="0"/>
          <w:bCs/>
          <w:i w:val="0"/>
          <w:iCs/>
          <w:sz w:val="24"/>
          <w:lang w:val="ru-RU"/>
        </w:rPr>
        <w:t>Слушать</w:t>
      </w:r>
      <w:r w:rsidRPr="00E63ED5">
        <w:rPr>
          <w:rFonts w:ascii="Times New Roman" w:hAnsi="Times New Roman"/>
          <w:sz w:val="24"/>
          <w:lang w:val="ru-RU"/>
        </w:rPr>
        <w:t xml:space="preserve"> и</w:t>
      </w:r>
      <w:r w:rsidR="00BB40ED">
        <w:rPr>
          <w:rFonts w:ascii="Times New Roman" w:hAnsi="Times New Roman"/>
          <w:sz w:val="24"/>
          <w:lang w:val="ru-RU"/>
        </w:rPr>
        <w:t xml:space="preserve"> </w:t>
      </w:r>
      <w:r w:rsidRPr="00E63ED5">
        <w:rPr>
          <w:rStyle w:val="ae"/>
          <w:b w:val="0"/>
          <w:bCs/>
          <w:i w:val="0"/>
          <w:iCs/>
          <w:sz w:val="24"/>
          <w:lang w:val="ru-RU"/>
        </w:rPr>
        <w:t>понимать</w:t>
      </w:r>
      <w:r w:rsidRPr="00E63ED5">
        <w:rPr>
          <w:rFonts w:ascii="Times New Roman" w:hAnsi="Times New Roman"/>
          <w:sz w:val="24"/>
          <w:lang w:val="ru-RU"/>
        </w:rPr>
        <w:t xml:space="preserve"> речь других.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Style w:val="Zag11"/>
          <w:rFonts w:ascii="Times New Roman" w:eastAsia="@Arial Unicode MS" w:hAnsi="Times New Roman"/>
          <w:sz w:val="24"/>
          <w:lang w:val="ru-RU"/>
        </w:rPr>
      </w:pPr>
      <w:r w:rsidRPr="00E63ED5">
        <w:rPr>
          <w:rStyle w:val="ae"/>
          <w:bCs/>
          <w:iCs/>
          <w:sz w:val="24"/>
          <w:lang w:val="ru-RU"/>
        </w:rPr>
        <w:t xml:space="preserve">- </w:t>
      </w:r>
      <w:r w:rsidRPr="00E63ED5">
        <w:rPr>
          <w:rStyle w:val="ae"/>
          <w:b w:val="0"/>
          <w:bCs/>
          <w:i w:val="0"/>
          <w:iCs/>
          <w:sz w:val="24"/>
          <w:lang w:val="ru-RU"/>
        </w:rPr>
        <w:t>Читать</w:t>
      </w:r>
      <w:r w:rsidR="00BB40ED">
        <w:rPr>
          <w:rStyle w:val="ae"/>
          <w:b w:val="0"/>
          <w:bCs/>
          <w:i w:val="0"/>
          <w:iCs/>
          <w:sz w:val="24"/>
          <w:lang w:val="ru-RU"/>
        </w:rPr>
        <w:t xml:space="preserve"> </w:t>
      </w:r>
      <w:r w:rsidRPr="00E63ED5">
        <w:rPr>
          <w:rFonts w:ascii="Times New Roman" w:hAnsi="Times New Roman"/>
          <w:b/>
          <w:sz w:val="24"/>
          <w:lang w:val="ru-RU"/>
        </w:rPr>
        <w:t>и</w:t>
      </w:r>
      <w:r w:rsidR="00BB40ED">
        <w:rPr>
          <w:rFonts w:ascii="Times New Roman" w:hAnsi="Times New Roman"/>
          <w:b/>
          <w:sz w:val="24"/>
          <w:lang w:val="ru-RU"/>
        </w:rPr>
        <w:t xml:space="preserve"> </w:t>
      </w:r>
      <w:r w:rsidRPr="00E63ED5">
        <w:rPr>
          <w:rStyle w:val="ae"/>
          <w:b w:val="0"/>
          <w:bCs/>
          <w:i w:val="0"/>
          <w:iCs/>
          <w:sz w:val="24"/>
          <w:lang w:val="ru-RU"/>
        </w:rPr>
        <w:t>пересказывать</w:t>
      </w:r>
      <w:r w:rsidRPr="00E63ED5">
        <w:rPr>
          <w:rFonts w:ascii="Times New Roman" w:hAnsi="Times New Roman"/>
          <w:sz w:val="24"/>
          <w:lang w:val="ru-RU"/>
        </w:rPr>
        <w:t xml:space="preserve"> текст. </w:t>
      </w:r>
      <w:r w:rsidRPr="00E63ED5">
        <w:rPr>
          <w:rStyle w:val="Zag11"/>
          <w:rFonts w:ascii="Times New Roman" w:eastAsia="@Arial Unicode MS" w:hAnsi="Times New Roman"/>
          <w:sz w:val="24"/>
          <w:lang w:val="ru-RU"/>
        </w:rPr>
        <w:t>Находить в тексте конкретные сведения, факты, заданные в явном виде.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Style w:val="Zag11"/>
          <w:rFonts w:ascii="Times New Roman" w:eastAsia="@Arial Unicode MS" w:hAnsi="Times New Roman"/>
          <w:sz w:val="24"/>
          <w:lang w:val="ru-RU"/>
        </w:rPr>
        <w:t xml:space="preserve">- </w:t>
      </w:r>
      <w:r w:rsidRPr="00E63ED5">
        <w:rPr>
          <w:rFonts w:ascii="Times New Roman" w:hAnsi="Times New Roman"/>
          <w:sz w:val="24"/>
          <w:lang w:val="ru-RU"/>
        </w:rPr>
        <w:t>Совместно</w:t>
      </w:r>
      <w:r w:rsidR="00BB40ED">
        <w:rPr>
          <w:rFonts w:ascii="Times New Roman" w:hAnsi="Times New Roman"/>
          <w:sz w:val="24"/>
          <w:lang w:val="ru-RU"/>
        </w:rPr>
        <w:t xml:space="preserve"> </w:t>
      </w:r>
      <w:r w:rsidRPr="00E63ED5">
        <w:rPr>
          <w:rFonts w:ascii="Times New Roman" w:hAnsi="Times New Roman"/>
          <w:bCs/>
          <w:iCs/>
          <w:sz w:val="24"/>
          <w:lang w:val="ru-RU"/>
        </w:rPr>
        <w:t>договариваться</w:t>
      </w:r>
      <w:r w:rsidR="00BB40ED">
        <w:rPr>
          <w:rFonts w:ascii="Times New Roman" w:hAnsi="Times New Roman"/>
          <w:bCs/>
          <w:iCs/>
          <w:sz w:val="24"/>
          <w:lang w:val="ru-RU"/>
        </w:rPr>
        <w:t xml:space="preserve"> </w:t>
      </w:r>
      <w:r w:rsidRPr="00E63ED5">
        <w:rPr>
          <w:rFonts w:ascii="Times New Roman" w:hAnsi="Times New Roman"/>
          <w:sz w:val="24"/>
          <w:lang w:val="ru-RU"/>
        </w:rPr>
        <w:t>о правилах общения и поведения в школе и следовать им.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sz w:val="24"/>
          <w:lang w:val="ru-RU"/>
        </w:rPr>
      </w:pPr>
      <w:r w:rsidRPr="00E63ED5">
        <w:rPr>
          <w:rFonts w:ascii="Times New Roman" w:hAnsi="Times New Roman"/>
          <w:sz w:val="24"/>
          <w:lang w:val="ru-RU"/>
        </w:rPr>
        <w:t>- Учиться выполнять различные роли в группе (лидера, исполнителя, критика).</w:t>
      </w:r>
    </w:p>
    <w:p w:rsidR="00596C8B" w:rsidRPr="00E63ED5" w:rsidRDefault="00596C8B" w:rsidP="00E63ED5">
      <w:pPr>
        <w:pStyle w:val="21"/>
        <w:shd w:val="clear" w:color="auto" w:fill="FFFFFF"/>
        <w:spacing w:line="276" w:lineRule="auto"/>
        <w:ind w:left="0"/>
        <w:rPr>
          <w:rFonts w:ascii="Times New Roman" w:hAnsi="Times New Roman"/>
          <w:b/>
          <w:sz w:val="24"/>
          <w:lang w:val="ru-RU"/>
        </w:rPr>
      </w:pPr>
      <w:r w:rsidRPr="00E63ED5">
        <w:rPr>
          <w:rFonts w:ascii="Times New Roman" w:hAnsi="Times New Roman"/>
          <w:b/>
          <w:sz w:val="24"/>
          <w:lang w:val="ru-RU"/>
        </w:rPr>
        <w:t>Предметные УУД:</w:t>
      </w:r>
    </w:p>
    <w:p w:rsidR="00596C8B" w:rsidRPr="00E63ED5" w:rsidRDefault="00596C8B" w:rsidP="00E63ED5">
      <w:pPr>
        <w:pStyle w:val="c1"/>
        <w:spacing w:before="0" w:beforeAutospacing="0" w:after="0" w:afterAutospacing="0" w:line="276" w:lineRule="auto"/>
      </w:pPr>
      <w:r w:rsidRPr="00E63ED5">
        <w:rPr>
          <w:rStyle w:val="c2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63ED5">
        <w:br/>
      </w:r>
      <w:r w:rsidRPr="00E63ED5">
        <w:rPr>
          <w:rStyle w:val="c2"/>
        </w:rPr>
        <w:t>оценки их количественных и пространственных отношений.</w:t>
      </w:r>
    </w:p>
    <w:p w:rsidR="00596C8B" w:rsidRPr="00E63ED5" w:rsidRDefault="00596C8B" w:rsidP="00E63ED5">
      <w:pPr>
        <w:pStyle w:val="c1"/>
        <w:spacing w:before="0" w:beforeAutospacing="0" w:after="0" w:afterAutospacing="0" w:line="276" w:lineRule="auto"/>
      </w:pPr>
      <w:r w:rsidRPr="00E63ED5">
        <w:rPr>
          <w:rStyle w:val="c2"/>
        </w:rPr>
        <w:t>— Овладение основами логического и алгоритмического мышления,</w:t>
      </w:r>
      <w:r w:rsidRPr="00E63ED5">
        <w:br/>
      </w:r>
      <w:r w:rsidRPr="00E63ED5">
        <w:rPr>
          <w:rStyle w:val="c2"/>
        </w:rPr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596C8B" w:rsidRPr="00E63ED5" w:rsidRDefault="00596C8B" w:rsidP="00E63ED5">
      <w:pPr>
        <w:pStyle w:val="c1"/>
        <w:spacing w:before="0" w:beforeAutospacing="0" w:after="0" w:afterAutospacing="0" w:line="276" w:lineRule="auto"/>
      </w:pPr>
      <w:r w:rsidRPr="00E63ED5">
        <w:rPr>
          <w:rStyle w:val="c2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96C8B" w:rsidRPr="00E63ED5" w:rsidRDefault="00596C8B" w:rsidP="00E63ED5">
      <w:pPr>
        <w:pStyle w:val="c1"/>
        <w:spacing w:before="0" w:beforeAutospacing="0" w:after="0" w:afterAutospacing="0" w:line="276" w:lineRule="auto"/>
      </w:pPr>
      <w:r w:rsidRPr="00E63ED5">
        <w:rPr>
          <w:rStyle w:val="c2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96C8B" w:rsidRPr="00E63ED5" w:rsidRDefault="00596C8B" w:rsidP="00E63ED5">
      <w:pPr>
        <w:pStyle w:val="c1"/>
        <w:spacing w:before="0" w:beforeAutospacing="0" w:after="0" w:afterAutospacing="0" w:line="276" w:lineRule="auto"/>
      </w:pPr>
      <w:r w:rsidRPr="00E63ED5">
        <w:rPr>
          <w:rStyle w:val="c2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596C8B" w:rsidRPr="00E63ED5" w:rsidRDefault="00596C8B" w:rsidP="00E63E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6C8B" w:rsidRPr="00E63ED5" w:rsidRDefault="00596C8B" w:rsidP="00E63ED5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63E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596C8B" w:rsidRPr="00E63ED5" w:rsidSect="00596C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67"/>
    <w:multiLevelType w:val="hybridMultilevel"/>
    <w:tmpl w:val="40A211EE"/>
    <w:lvl w:ilvl="0" w:tplc="54CA4AE2">
      <w:start w:val="2"/>
      <w:numFmt w:val="decimal"/>
      <w:lvlText w:val="%1."/>
      <w:lvlJc w:val="left"/>
      <w:pPr>
        <w:ind w:left="55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2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1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8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86" w:hanging="180"/>
      </w:pPr>
      <w:rPr>
        <w:rFonts w:cs="Times New Roman"/>
      </w:rPr>
    </w:lvl>
  </w:abstractNum>
  <w:abstractNum w:abstractNumId="1">
    <w:nsid w:val="073D6BE1"/>
    <w:multiLevelType w:val="hybridMultilevel"/>
    <w:tmpl w:val="24EA7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758B"/>
    <w:multiLevelType w:val="hybridMultilevel"/>
    <w:tmpl w:val="85324006"/>
    <w:lvl w:ilvl="0" w:tplc="A78E7B7A">
      <w:start w:val="4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E4D43"/>
    <w:multiLevelType w:val="hybridMultilevel"/>
    <w:tmpl w:val="177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A6F8B"/>
    <w:multiLevelType w:val="hybridMultilevel"/>
    <w:tmpl w:val="D6C0FA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03A4D40"/>
    <w:multiLevelType w:val="multilevel"/>
    <w:tmpl w:val="7A708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D7A7A"/>
    <w:multiLevelType w:val="hybridMultilevel"/>
    <w:tmpl w:val="3B86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C2713"/>
    <w:multiLevelType w:val="hybridMultilevel"/>
    <w:tmpl w:val="24EA7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B87E12"/>
    <w:multiLevelType w:val="hybridMultilevel"/>
    <w:tmpl w:val="6EEE0BEC"/>
    <w:lvl w:ilvl="0" w:tplc="B840D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C721AE0"/>
    <w:multiLevelType w:val="multilevel"/>
    <w:tmpl w:val="E260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41AD1"/>
    <w:multiLevelType w:val="hybridMultilevel"/>
    <w:tmpl w:val="CAC8DA16"/>
    <w:lvl w:ilvl="0" w:tplc="6D6EB5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8B"/>
    <w:rsid w:val="003158F1"/>
    <w:rsid w:val="003F74F7"/>
    <w:rsid w:val="00596C8B"/>
    <w:rsid w:val="009C4A61"/>
    <w:rsid w:val="009E2C1A"/>
    <w:rsid w:val="00A40925"/>
    <w:rsid w:val="00BB40ED"/>
    <w:rsid w:val="00E6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F1"/>
  </w:style>
  <w:style w:type="paragraph" w:styleId="1">
    <w:name w:val="heading 1"/>
    <w:basedOn w:val="a"/>
    <w:next w:val="a"/>
    <w:link w:val="10"/>
    <w:uiPriority w:val="99"/>
    <w:qFormat/>
    <w:rsid w:val="00596C8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C8B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96C8B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96C8B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96C8B"/>
    <w:rPr>
      <w:rFonts w:ascii="Cambria" w:eastAsia="Calibri" w:hAnsi="Cambria" w:cs="Times New Roman"/>
      <w:color w:val="243F60"/>
      <w:sz w:val="24"/>
      <w:szCs w:val="24"/>
      <w:lang w:val="en-US"/>
    </w:rPr>
  </w:style>
  <w:style w:type="paragraph" w:customStyle="1" w:styleId="c15">
    <w:name w:val="c15"/>
    <w:basedOn w:val="a"/>
    <w:uiPriority w:val="99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596C8B"/>
    <w:rPr>
      <w:rFonts w:cs="Times New Roman"/>
    </w:rPr>
  </w:style>
  <w:style w:type="character" w:customStyle="1" w:styleId="c8">
    <w:name w:val="c8"/>
    <w:uiPriority w:val="99"/>
    <w:rsid w:val="00596C8B"/>
    <w:rPr>
      <w:rFonts w:cs="Times New Roman"/>
    </w:rPr>
  </w:style>
  <w:style w:type="character" w:styleId="a3">
    <w:name w:val="Strong"/>
    <w:uiPriority w:val="99"/>
    <w:qFormat/>
    <w:rsid w:val="00596C8B"/>
    <w:rPr>
      <w:rFonts w:cs="Times New Roman"/>
      <w:b/>
      <w:bCs/>
    </w:rPr>
  </w:style>
  <w:style w:type="paragraph" w:customStyle="1" w:styleId="11">
    <w:name w:val="Абзац списка1"/>
    <w:basedOn w:val="a"/>
    <w:qFormat/>
    <w:rsid w:val="00596C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596C8B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uiPriority w:val="99"/>
    <w:rsid w:val="00596C8B"/>
    <w:rPr>
      <w:rFonts w:cs="Times New Roman"/>
    </w:rPr>
  </w:style>
  <w:style w:type="paragraph" w:customStyle="1" w:styleId="c22">
    <w:name w:val="c22"/>
    <w:basedOn w:val="a"/>
    <w:uiPriority w:val="99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uiPriority w:val="99"/>
    <w:rsid w:val="00596C8B"/>
    <w:rPr>
      <w:rFonts w:cs="Times New Roman"/>
    </w:rPr>
  </w:style>
  <w:style w:type="character" w:customStyle="1" w:styleId="c9">
    <w:name w:val="c9"/>
    <w:uiPriority w:val="99"/>
    <w:rsid w:val="00596C8B"/>
    <w:rPr>
      <w:rFonts w:cs="Times New Roman"/>
    </w:rPr>
  </w:style>
  <w:style w:type="paragraph" w:customStyle="1" w:styleId="Style3">
    <w:name w:val="Style3"/>
    <w:basedOn w:val="a"/>
    <w:uiPriority w:val="99"/>
    <w:rsid w:val="00596C8B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uiPriority w:val="99"/>
    <w:rsid w:val="00596C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9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96C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96C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8B"/>
    <w:rPr>
      <w:rFonts w:ascii="Tahoma" w:eastAsia="Calibri" w:hAnsi="Tahoma" w:cs="Times New Roman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596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96C8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596C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96C8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u-2-msonormal">
    <w:name w:val="u-2-msonormal"/>
    <w:basedOn w:val="a"/>
    <w:rsid w:val="00596C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596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rsid w:val="00596C8B"/>
    <w:rPr>
      <w:rFonts w:ascii="Times New Roman" w:hAnsi="Times New Roman" w:cs="Times New Roman"/>
      <w:b/>
      <w:i/>
    </w:rPr>
  </w:style>
  <w:style w:type="character" w:customStyle="1" w:styleId="Zag11">
    <w:name w:val="Zag_11"/>
    <w:uiPriority w:val="99"/>
    <w:rsid w:val="00596C8B"/>
  </w:style>
  <w:style w:type="paragraph" w:customStyle="1" w:styleId="21">
    <w:name w:val="Абзац списка2"/>
    <w:basedOn w:val="a"/>
    <w:uiPriority w:val="99"/>
    <w:rsid w:val="00596C8B"/>
    <w:pPr>
      <w:widowControl w:val="0"/>
      <w:suppressAutoHyphens/>
      <w:spacing w:after="0" w:line="240" w:lineRule="auto"/>
      <w:ind w:left="720"/>
    </w:pPr>
    <w:rPr>
      <w:rFonts w:ascii="Arial" w:eastAsia="Calibri" w:hAnsi="Arial" w:cs="Times New Roman"/>
      <w:kern w:val="1"/>
      <w:sz w:val="20"/>
      <w:szCs w:val="24"/>
      <w:lang w:val="en-US"/>
    </w:rPr>
  </w:style>
  <w:style w:type="character" w:customStyle="1" w:styleId="FontStyle12">
    <w:name w:val="Font Style12"/>
    <w:uiPriority w:val="99"/>
    <w:rsid w:val="00596C8B"/>
    <w:rPr>
      <w:rFonts w:ascii="Times New Roman" w:hAnsi="Times New Roman"/>
      <w:b/>
      <w:sz w:val="22"/>
    </w:rPr>
  </w:style>
  <w:style w:type="paragraph" w:customStyle="1" w:styleId="210">
    <w:name w:val="Заголовок 21"/>
    <w:basedOn w:val="a"/>
    <w:next w:val="a"/>
    <w:uiPriority w:val="99"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9"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"/>
    <w:uiPriority w:val="99"/>
    <w:rsid w:val="00596C8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211">
    <w:name w:val="Заголовок 2 Знак1"/>
    <w:uiPriority w:val="99"/>
    <w:semiHidden/>
    <w:rsid w:val="00596C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9"/>
    <w:semiHidden/>
    <w:rsid w:val="00596C8B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uiPriority w:val="99"/>
    <w:semiHidden/>
    <w:rsid w:val="00596C8B"/>
    <w:rPr>
      <w:rFonts w:ascii="Cambria" w:hAnsi="Cambria" w:cs="Times New Roman"/>
      <w:color w:val="243F60"/>
    </w:rPr>
  </w:style>
  <w:style w:type="paragraph" w:customStyle="1" w:styleId="c1">
    <w:name w:val="c1"/>
    <w:basedOn w:val="a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596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">
    <w:name w:val="page number"/>
    <w:uiPriority w:val="99"/>
    <w:rsid w:val="00596C8B"/>
    <w:rPr>
      <w:rFonts w:cs="Times New Roman"/>
    </w:rPr>
  </w:style>
  <w:style w:type="paragraph" w:styleId="af0">
    <w:name w:val="No Spacing"/>
    <w:qFormat/>
    <w:rsid w:val="00596C8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2">
    <w:name w:val="Абзац списка3"/>
    <w:basedOn w:val="a"/>
    <w:rsid w:val="00596C8B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val="en-US"/>
    </w:rPr>
  </w:style>
  <w:style w:type="paragraph" w:customStyle="1" w:styleId="af1">
    <w:name w:val="Стиль"/>
    <w:rsid w:val="00596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596C8B"/>
  </w:style>
  <w:style w:type="character" w:styleId="af2">
    <w:name w:val="Hyperlink"/>
    <w:uiPriority w:val="99"/>
    <w:semiHidden/>
    <w:unhideWhenUsed/>
    <w:rsid w:val="00596C8B"/>
    <w:rPr>
      <w:color w:val="0000FF"/>
      <w:u w:val="single"/>
    </w:rPr>
  </w:style>
  <w:style w:type="paragraph" w:customStyle="1" w:styleId="c12">
    <w:name w:val="c12"/>
    <w:basedOn w:val="a"/>
    <w:rsid w:val="0059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8</cp:revision>
  <dcterms:created xsi:type="dcterms:W3CDTF">2020-09-19T18:01:00Z</dcterms:created>
  <dcterms:modified xsi:type="dcterms:W3CDTF">2021-10-04T18:36:00Z</dcterms:modified>
</cp:coreProperties>
</file>