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DD" w:rsidRDefault="00830376" w:rsidP="00362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77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:rsidR="000D2DDD" w:rsidRDefault="000D2DDD" w:rsidP="00830376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89F" w:rsidRPr="008D7EB4" w:rsidRDefault="000B199C" w:rsidP="00830376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     </w:t>
      </w:r>
      <w:r w:rsidR="00830376" w:rsidRPr="008D7EB4">
        <w:rPr>
          <w:rFonts w:ascii="Times New Roman" w:hAnsi="Times New Roman" w:cs="Times New Roman"/>
          <w:sz w:val="24"/>
          <w:szCs w:val="24"/>
        </w:rPr>
        <w:t xml:space="preserve"> </w:t>
      </w:r>
      <w:r w:rsidRPr="008D7EB4">
        <w:rPr>
          <w:rFonts w:ascii="Times New Roman" w:hAnsi="Times New Roman" w:cs="Times New Roman"/>
          <w:b/>
          <w:sz w:val="24"/>
          <w:szCs w:val="24"/>
        </w:rPr>
        <w:t>Ц</w:t>
      </w:r>
      <w:r w:rsidR="00830376" w:rsidRPr="008D7EB4">
        <w:rPr>
          <w:rFonts w:ascii="Times New Roman" w:hAnsi="Times New Roman" w:cs="Times New Roman"/>
          <w:b/>
          <w:sz w:val="24"/>
          <w:szCs w:val="24"/>
        </w:rPr>
        <w:t>ел</w:t>
      </w:r>
      <w:r w:rsidR="000C089F" w:rsidRPr="008D7EB4">
        <w:rPr>
          <w:rFonts w:ascii="Times New Roman" w:hAnsi="Times New Roman" w:cs="Times New Roman"/>
          <w:b/>
          <w:sz w:val="24"/>
          <w:szCs w:val="24"/>
        </w:rPr>
        <w:t xml:space="preserve">и и </w:t>
      </w:r>
      <w:proofErr w:type="gramStart"/>
      <w:r w:rsidR="000C089F" w:rsidRPr="008D7EB4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End"/>
      <w:r w:rsidR="000C089F" w:rsidRPr="008D7EB4">
        <w:rPr>
          <w:rFonts w:ascii="Times New Roman" w:hAnsi="Times New Roman" w:cs="Times New Roman"/>
          <w:b/>
          <w:sz w:val="24"/>
          <w:szCs w:val="24"/>
        </w:rPr>
        <w:t xml:space="preserve"> решаемые при реализации рабочей программы:</w:t>
      </w:r>
    </w:p>
    <w:p w:rsidR="00830376" w:rsidRPr="008D7EB4" w:rsidRDefault="000C089F" w:rsidP="00830376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b/>
          <w:sz w:val="24"/>
          <w:szCs w:val="24"/>
        </w:rPr>
        <w:t>-</w:t>
      </w:r>
      <w:r w:rsidR="00830376" w:rsidRPr="008D7EB4">
        <w:rPr>
          <w:rFonts w:ascii="Times New Roman" w:hAnsi="Times New Roman" w:cs="Times New Roman"/>
          <w:sz w:val="24"/>
          <w:szCs w:val="24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830376" w:rsidRPr="008D7EB4" w:rsidRDefault="00830376" w:rsidP="00830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       В соответствии с этим, программа физического воспитания учащихся </w:t>
      </w:r>
    </w:p>
    <w:p w:rsidR="000C089F" w:rsidRPr="008D7EB4" w:rsidRDefault="00830376" w:rsidP="00830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7 классов своим предметным содержанием ориентируется на достижение следующих практических </w:t>
      </w:r>
    </w:p>
    <w:p w:rsidR="00830376" w:rsidRPr="008D7EB4" w:rsidRDefault="00830376" w:rsidP="00830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EB4">
        <w:rPr>
          <w:rFonts w:ascii="Times New Roman" w:hAnsi="Times New Roman" w:cs="Times New Roman"/>
          <w:b/>
          <w:sz w:val="24"/>
          <w:szCs w:val="24"/>
        </w:rPr>
        <w:t>задач</w:t>
      </w:r>
      <w:r w:rsidR="000C089F" w:rsidRPr="008D7EB4">
        <w:rPr>
          <w:rFonts w:ascii="Times New Roman" w:hAnsi="Times New Roman" w:cs="Times New Roman"/>
          <w:b/>
          <w:sz w:val="24"/>
          <w:szCs w:val="24"/>
        </w:rPr>
        <w:t>и</w:t>
      </w:r>
      <w:r w:rsidRPr="008D7E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0376" w:rsidRPr="008D7EB4" w:rsidRDefault="00830376" w:rsidP="00830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830376" w:rsidRPr="008D7EB4" w:rsidRDefault="00830376" w:rsidP="00830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обучение основам базовых видов двигательных действий;</w:t>
      </w:r>
    </w:p>
    <w:p w:rsidR="00830376" w:rsidRPr="008D7EB4" w:rsidRDefault="00830376" w:rsidP="00830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дальнейшее развитие координационных и кондиционных способностей;</w:t>
      </w:r>
    </w:p>
    <w:p w:rsidR="00830376" w:rsidRPr="008D7EB4" w:rsidRDefault="00830376" w:rsidP="00830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830376" w:rsidRPr="008D7EB4" w:rsidRDefault="00830376" w:rsidP="00830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углублённое представление об основных видах спорта;</w:t>
      </w:r>
    </w:p>
    <w:p w:rsidR="00830376" w:rsidRPr="008D7EB4" w:rsidRDefault="00830376" w:rsidP="00830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830376" w:rsidRPr="008D7EB4" w:rsidRDefault="00830376" w:rsidP="00830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формирование адекватной оценки собственных физических возможностей;</w:t>
      </w:r>
    </w:p>
    <w:p w:rsidR="00830376" w:rsidRPr="008D7EB4" w:rsidRDefault="00830376" w:rsidP="00830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- содействие развитию психических процессов и обучению </w:t>
      </w:r>
      <w:proofErr w:type="gramStart"/>
      <w:r w:rsidRPr="008D7EB4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="000B199C" w:rsidRPr="008D7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EB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D7EB4">
        <w:rPr>
          <w:rFonts w:ascii="Times New Roman" w:hAnsi="Times New Roman" w:cs="Times New Roman"/>
          <w:sz w:val="24"/>
          <w:szCs w:val="24"/>
        </w:rPr>
        <w:t>.</w:t>
      </w:r>
    </w:p>
    <w:p w:rsidR="000B199C" w:rsidRPr="008D7EB4" w:rsidRDefault="00830376" w:rsidP="000B199C">
      <w:pPr>
        <w:pStyle w:val="4"/>
        <w:shd w:val="clear" w:color="auto" w:fill="auto"/>
        <w:spacing w:before="0" w:line="240" w:lineRule="auto"/>
        <w:ind w:left="40" w:right="60" w:firstLine="5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В соответствии с</w:t>
      </w:r>
      <w:r w:rsidR="00906B6E" w:rsidRPr="00906B6E">
        <w:rPr>
          <w:rFonts w:ascii="Times New Roman" w:hAnsi="Times New Roman" w:cs="Times New Roman"/>
          <w:sz w:val="24"/>
          <w:szCs w:val="24"/>
        </w:rPr>
        <w:t xml:space="preserve"> </w:t>
      </w:r>
      <w:r w:rsidR="00906B6E" w:rsidRPr="002233C1">
        <w:rPr>
          <w:rFonts w:ascii="Times New Roman" w:hAnsi="Times New Roman" w:cs="Times New Roman"/>
          <w:sz w:val="24"/>
          <w:szCs w:val="24"/>
        </w:rPr>
        <w:t xml:space="preserve">учебным планом МКОУ «СОШ с. Красносельского» </w:t>
      </w:r>
      <w:r w:rsidRPr="008D7EB4">
        <w:rPr>
          <w:rFonts w:ascii="Times New Roman" w:hAnsi="Times New Roman" w:cs="Times New Roman"/>
          <w:sz w:val="24"/>
          <w:szCs w:val="24"/>
        </w:rPr>
        <w:t xml:space="preserve">  в 7 классе на учебный предмет  «Физическая культура» отводится  70 часов,  из расчёта 2 часа в неделю</w:t>
      </w:r>
      <w:r w:rsidRPr="008D7E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199C" w:rsidRPr="008D7EB4">
        <w:rPr>
          <w:rFonts w:ascii="Times New Roman" w:hAnsi="Times New Roman" w:cs="Times New Roman"/>
          <w:sz w:val="24"/>
          <w:szCs w:val="24"/>
        </w:rPr>
        <w:t xml:space="preserve">  </w:t>
      </w:r>
      <w:r w:rsidR="000B199C" w:rsidRPr="008D7EB4">
        <w:rPr>
          <w:rFonts w:ascii="Times New Roman" w:hAnsi="Times New Roman" w:cs="Times New Roman"/>
          <w:bCs/>
          <w:sz w:val="24"/>
          <w:szCs w:val="24"/>
        </w:rPr>
        <w:t>Данный вариант рабочей программы разработан д</w:t>
      </w:r>
      <w:r w:rsidR="003366B0" w:rsidRPr="008D7EB4">
        <w:rPr>
          <w:rFonts w:ascii="Times New Roman" w:hAnsi="Times New Roman" w:cs="Times New Roman"/>
          <w:bCs/>
          <w:sz w:val="24"/>
          <w:szCs w:val="24"/>
        </w:rPr>
        <w:t xml:space="preserve">ля предмета </w:t>
      </w:r>
      <w:r w:rsidR="00222769" w:rsidRPr="008D7EB4">
        <w:rPr>
          <w:rFonts w:ascii="Times New Roman" w:hAnsi="Times New Roman" w:cs="Times New Roman"/>
          <w:bCs/>
          <w:sz w:val="24"/>
          <w:szCs w:val="24"/>
        </w:rPr>
        <w:t xml:space="preserve"> физической культуры в 7</w:t>
      </w:r>
      <w:r w:rsidR="000B199C" w:rsidRPr="008D7EB4">
        <w:rPr>
          <w:rFonts w:ascii="Times New Roman" w:hAnsi="Times New Roman" w:cs="Times New Roman"/>
          <w:bCs/>
          <w:sz w:val="24"/>
          <w:szCs w:val="24"/>
        </w:rPr>
        <w:t xml:space="preserve"> классе по УМК «Школа России».</w:t>
      </w:r>
    </w:p>
    <w:p w:rsidR="000B199C" w:rsidRPr="008D7EB4" w:rsidRDefault="000B199C" w:rsidP="000B199C">
      <w:pPr>
        <w:pStyle w:val="a9"/>
        <w:rPr>
          <w:rFonts w:ascii="Times New Roman" w:hAnsi="Times New Roman" w:cs="Times New Roman"/>
          <w:bCs/>
        </w:rPr>
      </w:pPr>
      <w:r w:rsidRPr="008D7EB4">
        <w:rPr>
          <w:rFonts w:ascii="Times New Roman" w:hAnsi="Times New Roman" w:cs="Times New Roman"/>
          <w:bCs/>
        </w:rPr>
        <w:t>Учебники.</w:t>
      </w:r>
    </w:p>
    <w:p w:rsidR="000B199C" w:rsidRPr="008D7EB4" w:rsidRDefault="000B199C" w:rsidP="000B199C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Комплексная программа физического воспитания учащихся: 7-9 классы  В. И. Лях</w:t>
      </w:r>
    </w:p>
    <w:p w:rsidR="000B199C" w:rsidRPr="008D7EB4" w:rsidRDefault="000B199C" w:rsidP="000B199C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8D7EB4">
        <w:rPr>
          <w:rFonts w:ascii="Times New Roman" w:hAnsi="Times New Roman" w:cs="Times New Roman"/>
          <w:sz w:val="24"/>
          <w:szCs w:val="24"/>
        </w:rPr>
        <w:t>Глейберман</w:t>
      </w:r>
      <w:proofErr w:type="spellEnd"/>
      <w:r w:rsidRPr="008D7EB4">
        <w:rPr>
          <w:rFonts w:ascii="Times New Roman" w:hAnsi="Times New Roman" w:cs="Times New Roman"/>
          <w:sz w:val="24"/>
          <w:szCs w:val="24"/>
        </w:rPr>
        <w:t xml:space="preserve">  Абрам. Упражнения с предметами: гимнастическая палка  Физкультура и       спорт – М., 2011.</w:t>
      </w:r>
    </w:p>
    <w:p w:rsidR="000B199C" w:rsidRPr="008D7EB4" w:rsidRDefault="000B199C" w:rsidP="000B199C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-Физическая культура.7-9 классы: учебник для общеобразовательных учреждений В. И. Лях</w:t>
      </w:r>
    </w:p>
    <w:p w:rsidR="000B199C" w:rsidRPr="008D7EB4" w:rsidRDefault="000B199C" w:rsidP="000B199C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- Твой олимпийский учебник: </w:t>
      </w:r>
      <w:proofErr w:type="spellStart"/>
      <w:r w:rsidRPr="008D7EB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D7EB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D7EB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8D7EB4">
        <w:rPr>
          <w:rFonts w:ascii="Times New Roman" w:hAnsi="Times New Roman" w:cs="Times New Roman"/>
          <w:sz w:val="24"/>
          <w:szCs w:val="24"/>
        </w:rPr>
        <w:t xml:space="preserve"> для учреждений образования России.- 15 изд., </w:t>
      </w:r>
      <w:proofErr w:type="spellStart"/>
      <w:r w:rsidRPr="008D7EB4">
        <w:rPr>
          <w:rFonts w:ascii="Times New Roman" w:hAnsi="Times New Roman" w:cs="Times New Roman"/>
          <w:sz w:val="24"/>
          <w:szCs w:val="24"/>
        </w:rPr>
        <w:t>В.С.Родиченко</w:t>
      </w:r>
      <w:proofErr w:type="spellEnd"/>
      <w:r w:rsidRPr="008D7EB4">
        <w:rPr>
          <w:rFonts w:ascii="Times New Roman" w:hAnsi="Times New Roman" w:cs="Times New Roman"/>
          <w:sz w:val="24"/>
          <w:szCs w:val="24"/>
        </w:rPr>
        <w:t xml:space="preserve"> и др. М.: Физкультура и Спорт, 2005 г.</w:t>
      </w:r>
    </w:p>
    <w:p w:rsidR="000B199C" w:rsidRPr="008D7EB4" w:rsidRDefault="000B199C" w:rsidP="000B199C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- Твой олимпийский учебник: </w:t>
      </w:r>
      <w:proofErr w:type="spellStart"/>
      <w:r w:rsidRPr="008D7EB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D7EB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D7EB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8D7EB4">
        <w:rPr>
          <w:rFonts w:ascii="Times New Roman" w:hAnsi="Times New Roman" w:cs="Times New Roman"/>
          <w:sz w:val="24"/>
          <w:szCs w:val="24"/>
        </w:rPr>
        <w:t xml:space="preserve"> для олимпийского образования/ </w:t>
      </w:r>
      <w:proofErr w:type="spellStart"/>
      <w:r w:rsidRPr="008D7EB4">
        <w:rPr>
          <w:rFonts w:ascii="Times New Roman" w:hAnsi="Times New Roman" w:cs="Times New Roman"/>
          <w:sz w:val="24"/>
          <w:szCs w:val="24"/>
        </w:rPr>
        <w:t>В.С.Родиченко</w:t>
      </w:r>
      <w:proofErr w:type="spellEnd"/>
      <w:r w:rsidRPr="008D7EB4">
        <w:rPr>
          <w:rFonts w:ascii="Times New Roman" w:hAnsi="Times New Roman" w:cs="Times New Roman"/>
          <w:sz w:val="24"/>
          <w:szCs w:val="24"/>
        </w:rPr>
        <w:t xml:space="preserve"> и др.; Олимпийский комитет России .- 23 изд., М.: Советский спорт, 2011 г.</w:t>
      </w:r>
    </w:p>
    <w:p w:rsidR="000B199C" w:rsidRPr="008D7EB4" w:rsidRDefault="000B199C" w:rsidP="000B199C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- - </w:t>
      </w:r>
      <w:proofErr w:type="spellStart"/>
      <w:r w:rsidRPr="008D7EB4"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 w:rsidRPr="008D7EB4">
        <w:rPr>
          <w:rFonts w:ascii="Times New Roman" w:hAnsi="Times New Roman" w:cs="Times New Roman"/>
          <w:sz w:val="24"/>
          <w:szCs w:val="24"/>
        </w:rPr>
        <w:t xml:space="preserve">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Доп. и </w:t>
      </w:r>
      <w:proofErr w:type="spellStart"/>
      <w:r w:rsidRPr="008D7EB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D7EB4">
        <w:rPr>
          <w:rFonts w:ascii="Times New Roman" w:hAnsi="Times New Roman" w:cs="Times New Roman"/>
          <w:sz w:val="24"/>
          <w:szCs w:val="24"/>
        </w:rPr>
        <w:t xml:space="preserve">. – Пена, 2003. – 120 </w:t>
      </w:r>
      <w:proofErr w:type="gramStart"/>
      <w:r w:rsidRPr="008D7E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7E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7EB4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8D7EB4">
        <w:rPr>
          <w:rFonts w:ascii="Times New Roman" w:hAnsi="Times New Roman" w:cs="Times New Roman"/>
          <w:sz w:val="24"/>
          <w:szCs w:val="24"/>
        </w:rPr>
        <w:t xml:space="preserve"> покорился Олимп /Туров Борис/Физкультура и спорт – М., 2011.</w:t>
      </w:r>
    </w:p>
    <w:p w:rsidR="000B199C" w:rsidRPr="008D7EB4" w:rsidRDefault="000B199C" w:rsidP="000B199C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7EB4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8D7EB4">
        <w:rPr>
          <w:rFonts w:ascii="Times New Roman" w:hAnsi="Times New Roman" w:cs="Times New Roman"/>
          <w:sz w:val="24"/>
          <w:szCs w:val="24"/>
        </w:rPr>
        <w:t xml:space="preserve"> Артур, Малков Олег Тактико-технические характеристики поединка в спортивных единоборствах – М., Физкультура и спорт, 2012.</w:t>
      </w:r>
    </w:p>
    <w:p w:rsidR="000B199C" w:rsidRPr="008D7EB4" w:rsidRDefault="000B199C" w:rsidP="000B199C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8D7EB4">
        <w:rPr>
          <w:rFonts w:ascii="Times New Roman" w:hAnsi="Times New Roman" w:cs="Times New Roman"/>
          <w:sz w:val="24"/>
          <w:szCs w:val="24"/>
        </w:rPr>
        <w:t>Глейберман</w:t>
      </w:r>
      <w:proofErr w:type="spellEnd"/>
      <w:r w:rsidRPr="008D7EB4">
        <w:rPr>
          <w:rFonts w:ascii="Times New Roman" w:hAnsi="Times New Roman" w:cs="Times New Roman"/>
          <w:sz w:val="24"/>
          <w:szCs w:val="24"/>
        </w:rPr>
        <w:t xml:space="preserve"> Абрам. Упражнения с предметами: гимнастическая палка</w:t>
      </w:r>
    </w:p>
    <w:p w:rsidR="000B199C" w:rsidRPr="008D7EB4" w:rsidRDefault="000B199C" w:rsidP="000B199C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Физкультура и спорт – М., 2011.</w:t>
      </w:r>
    </w:p>
    <w:p w:rsidR="00830376" w:rsidRPr="008D7EB4" w:rsidRDefault="00830376" w:rsidP="00830376">
      <w:pPr>
        <w:pStyle w:val="4"/>
        <w:shd w:val="clear" w:color="auto" w:fill="auto"/>
        <w:spacing w:before="0" w:line="240" w:lineRule="auto"/>
        <w:ind w:left="40" w:right="60" w:firstLine="5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30376" w:rsidRPr="008D7EB4" w:rsidRDefault="00830376" w:rsidP="00830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EB4">
        <w:rPr>
          <w:rFonts w:ascii="Times New Roman" w:hAnsi="Times New Roman" w:cs="Times New Roman"/>
          <w:b/>
          <w:bCs/>
          <w:sz w:val="24"/>
          <w:szCs w:val="24"/>
        </w:rPr>
        <w:t>2.СОДЕРЖАНИЕ УЧЕБНОГО ПРЕДМЕТА</w:t>
      </w:r>
    </w:p>
    <w:p w:rsidR="000B199C" w:rsidRPr="008D7EB4" w:rsidRDefault="000B199C" w:rsidP="000B1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EB4">
        <w:rPr>
          <w:rFonts w:ascii="Times New Roman" w:hAnsi="Times New Roman" w:cs="Times New Roman"/>
          <w:b/>
          <w:sz w:val="24"/>
          <w:szCs w:val="24"/>
        </w:rPr>
        <w:t>Основные знания о физической культуре- 8 часов.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Физическое развитие человека.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lastRenderedPageBreak/>
        <w:t>- влияние возрастных особенностей организма на физическое развитие и физическую подготовленность.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роль опорно-двигательного аппарата в выполнении физических упражнений.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значение нервной системы в управлении движениями и регуляции систем организма.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психические процессы в обучении двигательным действиям.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самоконтроль при занятиях физическими упражнениями.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личная гигиена в процессе занятий физическими упражнениями.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предупреждение травматизма и оказание первой помощи при травмах и ушибах.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История возникновения и формирование физической культуры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физическая культура и олимпийское движение в России (СССР).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возрождение Олимпийских игр и олимпийского движения.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376" w:rsidRPr="008D7EB4" w:rsidRDefault="00D846E2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="000B199C" w:rsidRPr="008D7EB4">
        <w:rPr>
          <w:rFonts w:ascii="Times New Roman" w:hAnsi="Times New Roman" w:cs="Times New Roman"/>
          <w:b/>
          <w:bCs/>
          <w:sz w:val="24"/>
          <w:szCs w:val="24"/>
        </w:rPr>
        <w:t xml:space="preserve">, кроссовая подготовка- </w:t>
      </w:r>
      <w:r w:rsidR="00BF47D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30376" w:rsidRPr="008D7EB4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Беговые упражнения </w:t>
      </w:r>
      <w:r w:rsidRPr="008D7EB4">
        <w:rPr>
          <w:rFonts w:ascii="Times New Roman" w:hAnsi="Times New Roman" w:cs="Times New Roman"/>
          <w:iCs/>
          <w:sz w:val="24"/>
          <w:szCs w:val="24"/>
        </w:rPr>
        <w:t>(овладение техникой спринтерского бега).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низкий старт до 30м.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бег с ускорением от 70 до 80м.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скоростной бег до 70м.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бег на результат 60м.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Беговые упражнения </w:t>
      </w:r>
      <w:r w:rsidRPr="008D7EB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D7EB4">
        <w:rPr>
          <w:rFonts w:ascii="Times New Roman" w:hAnsi="Times New Roman" w:cs="Times New Roman"/>
          <w:iCs/>
          <w:sz w:val="24"/>
          <w:szCs w:val="24"/>
        </w:rPr>
        <w:t>овладение техникой длительного бега).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бег в равномерном темпе: мальчики до 20 мин, девочки до 15 мин.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бег на 1500м.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Овладение техникой прыжка в длину.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прыжки в длину с 11-13 шагов разбега.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Овладение техникой метания мяча в цель и на дальность</w:t>
      </w:r>
      <w:r w:rsidRPr="008D7E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метание мяча весом 150 г с места на дальность и с 4-5 бросковых шагов с разбега в коридор 10м на дальность и заданное расстояние.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бросок набивного мяча (2 кг) двумя руками из различных и.п., стоя грудью и боком в направлении метания с места, с шага, с двух шагов, с трех шагов, с четырех шагов вперед-вверх.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Развитие выносливости.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кросс до 15 мин.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бег с препятствиями и на местности, минутный бег.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эстафеты.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круговая тренировка.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Развитие скоростно-силовых способностей.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- всевозможные прыжки и </w:t>
      </w:r>
      <w:proofErr w:type="spellStart"/>
      <w:r w:rsidRPr="008D7EB4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8D7EB4">
        <w:rPr>
          <w:rFonts w:ascii="Times New Roman" w:hAnsi="Times New Roman" w:cs="Times New Roman"/>
          <w:sz w:val="24"/>
          <w:szCs w:val="24"/>
        </w:rPr>
        <w:t>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метания в цель и на дальность разных снарядов из различных исходных положений.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толчки и броски набивных мячей весом до 3 кг с учетом возрастных и половых особенностей.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Развитие скоростных способностей</w:t>
      </w:r>
      <w:r w:rsidRPr="008D7E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- эстафеты. 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старты из различных исходных положений.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бег с ускорением, с максимальной скоростью.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Знания о физической культуре.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влияние легкоатлетических упражнений на укрепление здоровья и на основные системы организма.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название разучиваемых упражнений и основы правильной техники их выполнения.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правила соревнования в беге, прыжках и метаниях.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разминка для выполнения легкоатлетических упражнений.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lastRenderedPageBreak/>
        <w:t>- правила техники безопасности при занятиях легкой атлетикой.</w:t>
      </w:r>
    </w:p>
    <w:p w:rsidR="00830376" w:rsidRPr="008D7EB4" w:rsidRDefault="00D846E2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b/>
          <w:bCs/>
          <w:sz w:val="24"/>
          <w:szCs w:val="24"/>
          <w:u w:val="single"/>
        </w:rPr>
        <w:t>Гимнастика</w:t>
      </w:r>
      <w:r w:rsidR="000B199C" w:rsidRPr="008D7EB4">
        <w:rPr>
          <w:rFonts w:ascii="Times New Roman" w:hAnsi="Times New Roman" w:cs="Times New Roman"/>
          <w:b/>
          <w:bCs/>
          <w:sz w:val="24"/>
          <w:szCs w:val="24"/>
          <w:u w:val="single"/>
        </w:rPr>
        <w:t>-11</w:t>
      </w:r>
      <w:r w:rsidRPr="008D7E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30376" w:rsidRPr="008D7EB4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часов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Освоение строевых упражнений.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команда «Прямо!», повороты в движении направо, налево.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Освоение ОРУ без предметов на месте и в движении и с предметами.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сочетание различных положений рук, ног, туловища.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сочетание движений руками с ходьбой на месте и в движении, с маховыми движениями ногой, с подскоками, с приседаниями, с поворотами.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простые связки.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7EB4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8D7EB4">
        <w:rPr>
          <w:rFonts w:ascii="Times New Roman" w:hAnsi="Times New Roman" w:cs="Times New Roman"/>
          <w:sz w:val="24"/>
          <w:szCs w:val="24"/>
        </w:rPr>
        <w:t xml:space="preserve"> упражнения в парах.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- мальчики: </w:t>
      </w:r>
      <w:proofErr w:type="spellStart"/>
      <w:r w:rsidRPr="008D7EB4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8D7EB4">
        <w:rPr>
          <w:rFonts w:ascii="Times New Roman" w:hAnsi="Times New Roman" w:cs="Times New Roman"/>
          <w:sz w:val="24"/>
          <w:szCs w:val="24"/>
        </w:rPr>
        <w:t xml:space="preserve"> упражнения с набивным и большим мячом (1-3 кг).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- девочки: </w:t>
      </w:r>
      <w:proofErr w:type="spellStart"/>
      <w:r w:rsidRPr="008D7EB4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8D7EB4">
        <w:rPr>
          <w:rFonts w:ascii="Times New Roman" w:hAnsi="Times New Roman" w:cs="Times New Roman"/>
          <w:sz w:val="24"/>
          <w:szCs w:val="24"/>
        </w:rPr>
        <w:t xml:space="preserve"> упражнения с обручами, большим мячом, палками.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Освоение акробатических упражнений.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Мальчики: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- кувырок назад в </w:t>
      </w:r>
      <w:proofErr w:type="gramStart"/>
      <w:r w:rsidRPr="008D7EB4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8D7EB4">
        <w:rPr>
          <w:rFonts w:ascii="Times New Roman" w:hAnsi="Times New Roman" w:cs="Times New Roman"/>
          <w:sz w:val="24"/>
          <w:szCs w:val="24"/>
        </w:rPr>
        <w:t xml:space="preserve"> стоя ноги врозь.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кувырок вперед и назад.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длинный кувырок.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стойка на голове и руках.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Девочки: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- «мост» и поворот в </w:t>
      </w:r>
      <w:proofErr w:type="gramStart"/>
      <w:r w:rsidRPr="008D7EB4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8D7EB4">
        <w:rPr>
          <w:rFonts w:ascii="Times New Roman" w:hAnsi="Times New Roman" w:cs="Times New Roman"/>
          <w:sz w:val="24"/>
          <w:szCs w:val="24"/>
        </w:rPr>
        <w:t xml:space="preserve"> стоя на одном колене.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кувырки вперед и назад.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Развитие силовых способностей и силовой выносливости.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лазанье по гимнастической лестнице.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подтягивания, упражнения в висах и упорах, с набивными мячами.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Развитие скоростно-силовых способностей.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прыжки со скакалкой.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броски набивного мяча.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Развитие гибкости.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7EB4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8D7EB4">
        <w:rPr>
          <w:rFonts w:ascii="Times New Roman" w:hAnsi="Times New Roman" w:cs="Times New Roman"/>
          <w:sz w:val="24"/>
          <w:szCs w:val="24"/>
        </w:rPr>
        <w:t xml:space="preserve"> упражнения с повышенной амплитудой для плечевых, локтевых, тазобедренных, коленных суставов и позвоночника.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упражнения с партнером, акробатические, на гимнастической стенке.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упражнения с предметами.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правила самоконтроля.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способы регулирования физической нагрузки</w:t>
      </w:r>
    </w:p>
    <w:p w:rsidR="00830376" w:rsidRPr="008D7EB4" w:rsidRDefault="000B199C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Спортивные игры (в</w:t>
      </w:r>
      <w:r w:rsidR="00D846E2" w:rsidRPr="008D7EB4">
        <w:rPr>
          <w:rFonts w:ascii="Times New Roman" w:hAnsi="Times New Roman" w:cs="Times New Roman"/>
          <w:b/>
          <w:bCs/>
          <w:sz w:val="24"/>
          <w:szCs w:val="24"/>
          <w:u w:val="single"/>
        </w:rPr>
        <w:t>олейбол</w:t>
      </w:r>
      <w:r w:rsidR="00BF47DE">
        <w:rPr>
          <w:rFonts w:ascii="Times New Roman" w:hAnsi="Times New Roman" w:cs="Times New Roman"/>
          <w:b/>
          <w:bCs/>
          <w:sz w:val="24"/>
          <w:szCs w:val="24"/>
          <w:u w:val="single"/>
        </w:rPr>
        <w:t>, баскетбол)- 21</w:t>
      </w:r>
      <w:r w:rsidR="00830376" w:rsidRPr="008D7E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</w:t>
      </w:r>
      <w:r w:rsidRPr="008D7EB4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Овладение техникой передвижений, остановок, поворотов и стоек.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стойки игрока. Перемещения в стойке приставными шагами боком, лицом и спиной вперед.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комбинации из освоенных элементов техники передвижений (перемещения в стойке, остановки, ускорения).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Освоение техники приема и передач мяча.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передача мяча сверху двумя руками на месте и после перемещения вперед через сетку.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передачи мяча над собой, во встречных колоннах.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отбивание мяча кулаком через сетку.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Овладение игрой и комплексное развитие психомоторных способностей.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игры и игровые задания с ограниченным числом игроков (2:2, 3:2, 3:3) и на укороченных площадках.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совершенствование развития психомоторных (двигательных) способностей и навыков игры.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Развитие координационных способностей.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lastRenderedPageBreak/>
        <w:t xml:space="preserve">- упражнения по овладению и совершенствованию в технике перемещений и владения мячом типа бег с изменением направления, скорости, челночных бег с ведением и без </w:t>
      </w:r>
      <w:proofErr w:type="gramStart"/>
      <w:r w:rsidRPr="008D7EB4"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 w:rsidRPr="008D7EB4">
        <w:rPr>
          <w:rFonts w:ascii="Times New Roman" w:hAnsi="Times New Roman" w:cs="Times New Roman"/>
          <w:sz w:val="24"/>
          <w:szCs w:val="24"/>
        </w:rPr>
        <w:t xml:space="preserve"> мча и др.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упражнение на быстроту и точность реакций.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прыжки в заданном ритме.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игровые упражнения типа 2:1, 3:1, 2:2, 3:2, 3:3.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Развитие выносливости.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эстафеты.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круговая тренировка.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подвижные игры с мячом.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двусторонние игры.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Развитие скоростных и скоростно-силовых способностей.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бег с ускорением, изменением направления, темпа, ритма, из различных исходных положений.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подвижные игры, эстафеты с мячом и без мяча.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прием мяча снизу двумя руками на месте и после перемещения вперед. То же через сетку.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Освоение техники нижней прямой подачи.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нижняя прямая подача мяча. Прием подачи.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Освоение техники прямого нападающего удара.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прямой нападающий удар после подбрасывания мяча партнером.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Закрепление техники владения мячом и развитие координационных способностей.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комбинации из освоенных элементов: прием, передача, удар.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Закрепление техники перемещений, владения мячом и развитие координационных способностей.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-дальнейшее закрепление техники и продолжение развития координационных способностей.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Освоение техники игры.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закрепление тактики свободного нападения.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позиционное нападение и изменением позиций.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подвижные игры и игровые задания, приближенные к игре волейбол.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правила самоконтроля.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Овладение техникой передвижений, остановок, поворотов и стоек.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стойки игрока. Перемещения в стойке приставными шагами боком, лицом и спиной вперед.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остановка двумя шагами и прыжком.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повороты без мяча и с мячом.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комбинации из освоенных элементов техники передвижений (перемещения в стойке, остановка, поворот, ускорения).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Освоение ловли и передач мяча.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ловля и передача мяча двумя руками от груди и одной рукой от плеча на месте и в движении с пассивным сопротивлением защитника.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Освоение техники ведения мяча.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ведение мяча в низкой, средней и высокой стойке на месте, в движении по прямой, с изменением направления движения и скорости.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ведение с пассивным сопротивлением защитника.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Освоение техники бросков мяча.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броски одной и двумя руками с места и в движении (после ведения, после ловли, в прыжке) с пассивным противодействием. Максимальное расстояние до корзины 4,80м.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броски одной и двумя руками в прыжке.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Освоение индивидуальной техники защиты.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перехват мяча.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lastRenderedPageBreak/>
        <w:t>- вырывание и выбывание мяча.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Закрепление техники перемещений, владения мячом и развитие координационных способностей.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комбинация из освоенных элементов (ловля, передача, ведение, бросок).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комбинация из освоенных элементов техники перемещений и владения мячом.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>Освоение тактики игры.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позиционное нападение и личная защита в игровых взаимодействиях 2:2, 3:3, 4:4, 5:5 на одну корзину.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нападение быстрым прорывом (3:2).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взаимодействие двух 9трех) игроков в нападении и защите (тройка и малая, через «заслон», вос</w:t>
      </w:r>
      <w:r w:rsidR="00C60E5B" w:rsidRPr="008D7EB4">
        <w:rPr>
          <w:rFonts w:ascii="Times New Roman" w:hAnsi="Times New Roman" w:cs="Times New Roman"/>
          <w:sz w:val="24"/>
          <w:szCs w:val="24"/>
        </w:rPr>
        <w:t>ь</w:t>
      </w:r>
      <w:r w:rsidRPr="008D7EB4">
        <w:rPr>
          <w:rFonts w:ascii="Times New Roman" w:hAnsi="Times New Roman" w:cs="Times New Roman"/>
          <w:sz w:val="24"/>
          <w:szCs w:val="24"/>
        </w:rPr>
        <w:t>мерка).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  <w:u w:val="single"/>
        </w:rPr>
        <w:t xml:space="preserve">Овладение игрой и комплексное развитие психомоторных способностей. 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игра по правилам мини-баскетбола.</w:t>
      </w:r>
    </w:p>
    <w:p w:rsidR="00830376" w:rsidRPr="008D7EB4" w:rsidRDefault="00830376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- совершенствование психомоторных способностей.</w:t>
      </w:r>
    </w:p>
    <w:p w:rsidR="000C089F" w:rsidRPr="008D7EB4" w:rsidRDefault="000C089F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89F" w:rsidRPr="008D7EB4" w:rsidRDefault="000C089F" w:rsidP="000C089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B4">
        <w:rPr>
          <w:rFonts w:ascii="Times New Roman" w:hAnsi="Times New Roman" w:cs="Times New Roman"/>
          <w:b/>
          <w:sz w:val="24"/>
          <w:szCs w:val="24"/>
        </w:rPr>
        <w:t>3. Учебно-тематическое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2551"/>
        <w:gridCol w:w="3084"/>
      </w:tblGrid>
      <w:tr w:rsidR="000C089F" w:rsidRPr="008D7EB4" w:rsidTr="003366B0">
        <w:tc>
          <w:tcPr>
            <w:tcW w:w="675" w:type="dxa"/>
          </w:tcPr>
          <w:p w:rsidR="000C089F" w:rsidRPr="008D7EB4" w:rsidRDefault="000C089F" w:rsidP="003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0C089F" w:rsidRPr="008D7EB4" w:rsidRDefault="000C089F" w:rsidP="003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551" w:type="dxa"/>
          </w:tcPr>
          <w:p w:rsidR="000C089F" w:rsidRPr="008D7EB4" w:rsidRDefault="000C089F" w:rsidP="003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B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84" w:type="dxa"/>
          </w:tcPr>
          <w:p w:rsidR="000C089F" w:rsidRPr="008D7EB4" w:rsidRDefault="000C089F" w:rsidP="003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B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контроля</w:t>
            </w:r>
          </w:p>
        </w:tc>
      </w:tr>
      <w:tr w:rsidR="000C089F" w:rsidRPr="008D7EB4" w:rsidTr="003366B0">
        <w:trPr>
          <w:trHeight w:val="703"/>
        </w:trPr>
        <w:tc>
          <w:tcPr>
            <w:tcW w:w="675" w:type="dxa"/>
          </w:tcPr>
          <w:p w:rsidR="000C089F" w:rsidRPr="008D7EB4" w:rsidRDefault="000C089F" w:rsidP="003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C089F" w:rsidRPr="008D7EB4" w:rsidRDefault="000C089F" w:rsidP="003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4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551" w:type="dxa"/>
          </w:tcPr>
          <w:p w:rsidR="000C089F" w:rsidRPr="008D7EB4" w:rsidRDefault="000C089F" w:rsidP="003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0C089F" w:rsidRPr="008D7EB4" w:rsidRDefault="000C089F" w:rsidP="003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89F" w:rsidRPr="008D7EB4" w:rsidTr="003366B0">
        <w:tc>
          <w:tcPr>
            <w:tcW w:w="675" w:type="dxa"/>
          </w:tcPr>
          <w:p w:rsidR="000C089F" w:rsidRPr="008D7EB4" w:rsidRDefault="000C089F" w:rsidP="003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0C089F" w:rsidRPr="008D7EB4" w:rsidRDefault="000C089F" w:rsidP="003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B4">
              <w:rPr>
                <w:rStyle w:val="FontStyle44"/>
                <w:b w:val="0"/>
                <w:i w:val="0"/>
                <w:sz w:val="24"/>
                <w:szCs w:val="24"/>
              </w:rPr>
              <w:t>Лёгкая атлетика, кроссовая подготовка</w:t>
            </w:r>
          </w:p>
        </w:tc>
        <w:tc>
          <w:tcPr>
            <w:tcW w:w="2551" w:type="dxa"/>
          </w:tcPr>
          <w:p w:rsidR="000C089F" w:rsidRPr="008D7EB4" w:rsidRDefault="00BF47DE" w:rsidP="003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</w:tcPr>
          <w:p w:rsidR="000C089F" w:rsidRPr="008D7EB4" w:rsidRDefault="000C089F" w:rsidP="003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089F" w:rsidRPr="008D7EB4" w:rsidTr="003366B0">
        <w:tc>
          <w:tcPr>
            <w:tcW w:w="675" w:type="dxa"/>
          </w:tcPr>
          <w:p w:rsidR="000C089F" w:rsidRPr="008D7EB4" w:rsidRDefault="000C089F" w:rsidP="003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C089F" w:rsidRPr="008D7EB4" w:rsidRDefault="000C089F" w:rsidP="003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4">
              <w:rPr>
                <w:rStyle w:val="FontStyle58"/>
                <w:i w:val="0"/>
                <w:sz w:val="24"/>
                <w:szCs w:val="24"/>
              </w:rPr>
              <w:t xml:space="preserve">  Акробатические упражнения</w:t>
            </w:r>
          </w:p>
        </w:tc>
        <w:tc>
          <w:tcPr>
            <w:tcW w:w="2551" w:type="dxa"/>
          </w:tcPr>
          <w:p w:rsidR="000C089F" w:rsidRPr="008D7EB4" w:rsidRDefault="000C089F" w:rsidP="003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:rsidR="000C089F" w:rsidRPr="008D7EB4" w:rsidRDefault="000C089F" w:rsidP="003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89F" w:rsidRPr="008D7EB4" w:rsidTr="003366B0">
        <w:tc>
          <w:tcPr>
            <w:tcW w:w="675" w:type="dxa"/>
          </w:tcPr>
          <w:p w:rsidR="000C089F" w:rsidRPr="008D7EB4" w:rsidRDefault="000C089F" w:rsidP="003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0C089F" w:rsidRPr="008D7EB4" w:rsidRDefault="000C089F" w:rsidP="00336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B4">
              <w:rPr>
                <w:rStyle w:val="FontStyle44"/>
                <w:b w:val="0"/>
                <w:i w:val="0"/>
                <w:sz w:val="24"/>
                <w:szCs w:val="24"/>
              </w:rPr>
              <w:t>Спортивные игры</w:t>
            </w:r>
          </w:p>
        </w:tc>
        <w:tc>
          <w:tcPr>
            <w:tcW w:w="2551" w:type="dxa"/>
          </w:tcPr>
          <w:p w:rsidR="000C089F" w:rsidRPr="008D7EB4" w:rsidRDefault="00BF47DE" w:rsidP="003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4" w:type="dxa"/>
          </w:tcPr>
          <w:p w:rsidR="000C089F" w:rsidRPr="008D7EB4" w:rsidRDefault="00A8133F" w:rsidP="00336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60E5B" w:rsidRPr="008D7EB4" w:rsidRDefault="00C60E5B" w:rsidP="0083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E5B" w:rsidRPr="008D7EB4" w:rsidRDefault="000C089F" w:rsidP="00C60E5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B4">
        <w:rPr>
          <w:rFonts w:ascii="Times New Roman" w:hAnsi="Times New Roman" w:cs="Times New Roman"/>
          <w:b/>
          <w:sz w:val="24"/>
          <w:szCs w:val="24"/>
        </w:rPr>
        <w:t>4</w:t>
      </w:r>
      <w:r w:rsidR="00C60E5B" w:rsidRPr="008D7EB4">
        <w:rPr>
          <w:rFonts w:ascii="Times New Roman" w:hAnsi="Times New Roman" w:cs="Times New Roman"/>
          <w:b/>
          <w:sz w:val="24"/>
          <w:szCs w:val="24"/>
        </w:rPr>
        <w:t>.Планируемые результаты усвоения учебного предмета.</w:t>
      </w:r>
    </w:p>
    <w:p w:rsidR="00C60E5B" w:rsidRPr="008D7EB4" w:rsidRDefault="00C60E5B" w:rsidP="00C60E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7EB4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  <w:r w:rsidRPr="008D7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7EB4">
        <w:rPr>
          <w:rFonts w:ascii="Times New Roman" w:hAnsi="Times New Roman" w:cs="Times New Roman"/>
          <w:sz w:val="24"/>
          <w:szCs w:val="24"/>
        </w:rPr>
        <w:t>освоения обучающимися  предмета «Физическая культура» в основной школе</w:t>
      </w:r>
      <w:r w:rsidRPr="008D7E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D7EB4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</w:t>
      </w:r>
      <w:proofErr w:type="gramEnd"/>
      <w:r w:rsidRPr="008D7EB4">
        <w:rPr>
          <w:rFonts w:ascii="Times New Roman" w:hAnsi="Times New Roman" w:cs="Times New Roman"/>
          <w:sz w:val="24"/>
          <w:szCs w:val="24"/>
        </w:rPr>
        <w:t xml:space="preserve"> воспитание чувства ответственности и долга перед Родиной;2) формирование ответственного отношения к учению, готовности и </w:t>
      </w:r>
      <w:proofErr w:type="gramStart"/>
      <w:r w:rsidRPr="008D7EB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D7EB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Start"/>
      <w:r w:rsidRPr="008D7EB4">
        <w:rPr>
          <w:rFonts w:ascii="Times New Roman" w:hAnsi="Times New Roman" w:cs="Times New Roman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мира;4) формирование 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</w:t>
      </w:r>
      <w:r w:rsidRPr="008D7EB4">
        <w:rPr>
          <w:rFonts w:ascii="Times New Roman" w:hAnsi="Times New Roman" w:cs="Times New Roman"/>
          <w:sz w:val="24"/>
          <w:szCs w:val="24"/>
        </w:rPr>
        <w:lastRenderedPageBreak/>
        <w:t>мира;</w:t>
      </w:r>
      <w:proofErr w:type="gramEnd"/>
      <w:r w:rsidRPr="008D7EB4">
        <w:rPr>
          <w:rFonts w:ascii="Times New Roman" w:hAnsi="Times New Roman" w:cs="Times New Roman"/>
          <w:sz w:val="24"/>
          <w:szCs w:val="24"/>
        </w:rPr>
        <w:t xml:space="preserve"> готовности и способности вести диалог с другими людьми и достигать в нём взаимопонимания; </w:t>
      </w:r>
    </w:p>
    <w:p w:rsidR="00C60E5B" w:rsidRPr="008D7EB4" w:rsidRDefault="00C60E5B" w:rsidP="00C6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60E5B" w:rsidRPr="008D7EB4" w:rsidRDefault="00C60E5B" w:rsidP="00C6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60E5B" w:rsidRPr="008D7EB4" w:rsidRDefault="00C60E5B" w:rsidP="00C6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7EB4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ситуациях;10) осознание значения семьи в жизни человека и общества, принятие ценности семейной жизни, уважительное и заботливое отношение к членам своей семьи;11)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proofErr w:type="gramEnd"/>
    </w:p>
    <w:p w:rsidR="00C60E5B" w:rsidRPr="008D7EB4" w:rsidRDefault="00C60E5B" w:rsidP="00C6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EB4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8D7E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  <w:r w:rsidRPr="008D7E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7EB4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gramStart"/>
      <w:r w:rsidRPr="008D7E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D7EB4">
        <w:rPr>
          <w:rFonts w:ascii="Times New Roman" w:hAnsi="Times New Roman" w:cs="Times New Roman"/>
          <w:sz w:val="24"/>
          <w:szCs w:val="24"/>
        </w:rPr>
        <w:t xml:space="preserve"> предмета «Физическая культура» в основной школе</w:t>
      </w:r>
      <w:r w:rsidRPr="008D7E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C60E5B" w:rsidRPr="008D7EB4" w:rsidRDefault="00C60E5B" w:rsidP="00C6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60E5B" w:rsidRPr="008D7EB4" w:rsidRDefault="00C60E5B" w:rsidP="00C6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60E5B" w:rsidRPr="008D7EB4" w:rsidRDefault="00C60E5B" w:rsidP="00C6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60E5B" w:rsidRPr="008D7EB4" w:rsidRDefault="00C60E5B" w:rsidP="00C6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C60E5B" w:rsidRPr="008D7EB4" w:rsidRDefault="00C60E5B" w:rsidP="00C6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60E5B" w:rsidRPr="008D7EB4" w:rsidRDefault="00C60E5B" w:rsidP="00C6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D7EB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D7EB4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C60E5B" w:rsidRPr="008D7EB4" w:rsidRDefault="00C60E5B" w:rsidP="00C6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60E5B" w:rsidRPr="008D7EB4" w:rsidRDefault="00C60E5B" w:rsidP="00C6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8) навыки смыслового чтения;</w:t>
      </w:r>
    </w:p>
    <w:p w:rsidR="00C60E5B" w:rsidRPr="008D7EB4" w:rsidRDefault="00C60E5B" w:rsidP="00C6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9) </w:t>
      </w:r>
      <w:r w:rsidRPr="008D7EB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D7EB4">
        <w:rPr>
          <w:rFonts w:ascii="Times New Roman" w:hAnsi="Times New Roman" w:cs="Times New Roman"/>
          <w:sz w:val="24"/>
          <w:szCs w:val="24"/>
        </w:rPr>
        <w:t>мение</w:t>
      </w:r>
      <w:r w:rsidRPr="008D7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7EB4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</w:t>
      </w:r>
      <w:r w:rsidRPr="008D7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7EB4">
        <w:rPr>
          <w:rFonts w:ascii="Times New Roman" w:hAnsi="Times New Roman" w:cs="Times New Roman"/>
          <w:sz w:val="24"/>
          <w:szCs w:val="24"/>
        </w:rPr>
        <w:t>индивидуально и в группе:</w:t>
      </w:r>
      <w:r w:rsidRPr="008D7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7EB4">
        <w:rPr>
          <w:rFonts w:ascii="Times New Roman" w:hAnsi="Times New Roman" w:cs="Times New Roman"/>
          <w:sz w:val="24"/>
          <w:szCs w:val="24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C60E5B" w:rsidRPr="008D7EB4" w:rsidRDefault="00C60E5B" w:rsidP="00C6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</w:r>
      <w:r w:rsidRPr="008D7EB4">
        <w:rPr>
          <w:rFonts w:ascii="Times New Roman" w:hAnsi="Times New Roman" w:cs="Times New Roman"/>
          <w:sz w:val="24"/>
          <w:szCs w:val="24"/>
        </w:rPr>
        <w:lastRenderedPageBreak/>
        <w:t xml:space="preserve">регуляции своей деятельности; владение устной и письменной речью, монологической контекстной речью; </w:t>
      </w:r>
    </w:p>
    <w:p w:rsidR="00C60E5B" w:rsidRPr="008D7EB4" w:rsidRDefault="00C60E5B" w:rsidP="00C6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8D7EB4">
        <w:rPr>
          <w:rFonts w:ascii="Times New Roman" w:hAnsi="Times New Roman" w:cs="Times New Roman"/>
          <w:sz w:val="24"/>
          <w:szCs w:val="24"/>
        </w:rPr>
        <w:t>ИКТ–компетенции</w:t>
      </w:r>
      <w:proofErr w:type="gramEnd"/>
      <w:r w:rsidRPr="008D7EB4">
        <w:rPr>
          <w:rFonts w:ascii="Times New Roman" w:hAnsi="Times New Roman" w:cs="Times New Roman"/>
          <w:sz w:val="24"/>
          <w:szCs w:val="24"/>
        </w:rPr>
        <w:t>);</w:t>
      </w:r>
    </w:p>
    <w:p w:rsidR="00C60E5B" w:rsidRPr="008D7EB4" w:rsidRDefault="00C60E5B" w:rsidP="00C60E5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8D7EB4">
        <w:rPr>
          <w:b/>
          <w:bCs/>
          <w:iCs/>
        </w:rPr>
        <w:t>Предметные результаты</w:t>
      </w:r>
      <w:r w:rsidRPr="008D7EB4"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  <w:r w:rsidRPr="008D7EB4">
        <w:rPr>
          <w:i/>
        </w:rPr>
        <w:t xml:space="preserve"> </w:t>
      </w:r>
    </w:p>
    <w:p w:rsidR="00C60E5B" w:rsidRPr="008D7EB4" w:rsidRDefault="00C60E5B" w:rsidP="00C60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EB4">
        <w:rPr>
          <w:rFonts w:ascii="Times New Roman" w:hAnsi="Times New Roman" w:cs="Times New Roman"/>
          <w:sz w:val="24"/>
          <w:szCs w:val="24"/>
        </w:rPr>
        <w:t xml:space="preserve">1) овладение базовыми знания по истории и развитию спорта и олимпийского движения, по их положительному влиянию на укрепление мира и дружбы между народами, по основным направлениям развития физической культуры в обществе, по здоровому образу жизни, его связи с укреплением здоровья и профилактике вредных привычек; </w:t>
      </w:r>
      <w:proofErr w:type="gramEnd"/>
    </w:p>
    <w:p w:rsidR="00C60E5B" w:rsidRPr="008D7EB4" w:rsidRDefault="00C60E5B" w:rsidP="00C60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2)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8D7EB4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8D7EB4"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C60E5B" w:rsidRPr="008D7EB4" w:rsidRDefault="00C60E5B" w:rsidP="00C60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3) освоение умения оказывать помощь </w:t>
      </w:r>
      <w:proofErr w:type="gramStart"/>
      <w:r w:rsidRPr="008D7EB4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8D7EB4">
        <w:rPr>
          <w:rFonts w:ascii="Times New Roman" w:hAnsi="Times New Roman" w:cs="Times New Roman"/>
          <w:sz w:val="24"/>
          <w:szCs w:val="24"/>
        </w:rPr>
        <w:t xml:space="preserve"> при выполнении новых двигательных действий, корректно объяснять и объективно оценивать технику их выполнения;</w:t>
      </w:r>
    </w:p>
    <w:p w:rsidR="00C60E5B" w:rsidRPr="008D7EB4" w:rsidRDefault="00C60E5B" w:rsidP="00C60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4)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60E5B" w:rsidRPr="008D7EB4" w:rsidRDefault="00C60E5B" w:rsidP="00C60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5)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C60E5B" w:rsidRPr="008D7EB4" w:rsidRDefault="00C60E5B" w:rsidP="00C60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6)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C60E5B" w:rsidRPr="008D7EB4" w:rsidRDefault="00C60E5B" w:rsidP="00C60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 xml:space="preserve">7) способность формулировать цели и задачи занятий физическими упражнениями, </w:t>
      </w:r>
      <w:proofErr w:type="spellStart"/>
      <w:r w:rsidRPr="008D7EB4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8D7EB4">
        <w:rPr>
          <w:rFonts w:ascii="Times New Roman" w:hAnsi="Times New Roman" w:cs="Times New Roman"/>
          <w:sz w:val="24"/>
          <w:szCs w:val="24"/>
        </w:rPr>
        <w:t xml:space="preserve"> вести диалог по основам их организации и проведения;</w:t>
      </w:r>
    </w:p>
    <w:p w:rsidR="00C60E5B" w:rsidRPr="008D7EB4" w:rsidRDefault="00C60E5B" w:rsidP="00C60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8) способность осуществлять судейство соревнований по одному из видов спорта, владеть информационными жестами судьи.</w:t>
      </w:r>
    </w:p>
    <w:p w:rsidR="00C60E5B" w:rsidRPr="008D7EB4" w:rsidRDefault="00C60E5B" w:rsidP="00C60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EB4">
        <w:rPr>
          <w:rFonts w:ascii="Times New Roman" w:hAnsi="Times New Roman" w:cs="Times New Roman"/>
          <w:sz w:val="24"/>
          <w:szCs w:val="24"/>
        </w:rPr>
        <w:t>9)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подготовки.</w:t>
      </w:r>
    </w:p>
    <w:sectPr w:rsidR="00C60E5B" w:rsidRPr="008D7EB4" w:rsidSect="0083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01C"/>
    <w:multiLevelType w:val="multilevel"/>
    <w:tmpl w:val="FFF0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054C"/>
    <w:rsid w:val="0006162C"/>
    <w:rsid w:val="000B199C"/>
    <w:rsid w:val="000C089F"/>
    <w:rsid w:val="000D2DDD"/>
    <w:rsid w:val="000D7D36"/>
    <w:rsid w:val="000E03E3"/>
    <w:rsid w:val="000F177A"/>
    <w:rsid w:val="00130769"/>
    <w:rsid w:val="001E1E50"/>
    <w:rsid w:val="00222769"/>
    <w:rsid w:val="003366B0"/>
    <w:rsid w:val="0036277C"/>
    <w:rsid w:val="00381A77"/>
    <w:rsid w:val="003A1303"/>
    <w:rsid w:val="003E4C97"/>
    <w:rsid w:val="00425711"/>
    <w:rsid w:val="004E5E82"/>
    <w:rsid w:val="0052054C"/>
    <w:rsid w:val="00571A18"/>
    <w:rsid w:val="00663073"/>
    <w:rsid w:val="006772CE"/>
    <w:rsid w:val="007175A6"/>
    <w:rsid w:val="00732B9B"/>
    <w:rsid w:val="00786A2E"/>
    <w:rsid w:val="007B17C4"/>
    <w:rsid w:val="00830376"/>
    <w:rsid w:val="00833F56"/>
    <w:rsid w:val="00846394"/>
    <w:rsid w:val="008D7EB4"/>
    <w:rsid w:val="00906B6E"/>
    <w:rsid w:val="00910C85"/>
    <w:rsid w:val="009C76A1"/>
    <w:rsid w:val="00A8133F"/>
    <w:rsid w:val="00AC108B"/>
    <w:rsid w:val="00BD2A45"/>
    <w:rsid w:val="00BF47DE"/>
    <w:rsid w:val="00C05B28"/>
    <w:rsid w:val="00C33A18"/>
    <w:rsid w:val="00C60E5B"/>
    <w:rsid w:val="00C615F7"/>
    <w:rsid w:val="00D846E2"/>
    <w:rsid w:val="00E243D4"/>
    <w:rsid w:val="00E75016"/>
    <w:rsid w:val="00F6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33A18"/>
    <w:pPr>
      <w:ind w:left="720"/>
      <w:contextualSpacing/>
    </w:pPr>
  </w:style>
  <w:style w:type="paragraph" w:styleId="a5">
    <w:name w:val="Normal (Web)"/>
    <w:basedOn w:val="a"/>
    <w:unhideWhenUsed/>
    <w:rsid w:val="0083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830376"/>
    <w:rPr>
      <w:rFonts w:ascii="Arial" w:eastAsia="Arial" w:hAnsi="Arial" w:cs="Arial"/>
      <w:shd w:val="clear" w:color="auto" w:fill="FFFFFF"/>
    </w:rPr>
  </w:style>
  <w:style w:type="paragraph" w:customStyle="1" w:styleId="4">
    <w:name w:val="Основной текст4"/>
    <w:basedOn w:val="a"/>
    <w:link w:val="a6"/>
    <w:rsid w:val="00830376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</w:rPr>
  </w:style>
  <w:style w:type="character" w:customStyle="1" w:styleId="FontStyle42">
    <w:name w:val="Font Style42"/>
    <w:uiPriority w:val="99"/>
    <w:rsid w:val="0083037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0B199C"/>
    <w:rPr>
      <w:rFonts w:ascii="Times New Roman" w:hAnsi="Times New Roman" w:cs="Times New Roman"/>
      <w:sz w:val="18"/>
      <w:szCs w:val="18"/>
    </w:rPr>
  </w:style>
  <w:style w:type="paragraph" w:styleId="a7">
    <w:name w:val="No Spacing"/>
    <w:link w:val="a8"/>
    <w:qFormat/>
    <w:rsid w:val="000B1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0B199C"/>
  </w:style>
  <w:style w:type="character" w:customStyle="1" w:styleId="a8">
    <w:name w:val="Без интервала Знак"/>
    <w:link w:val="a7"/>
    <w:locked/>
    <w:rsid w:val="000B199C"/>
    <w:rPr>
      <w:rFonts w:ascii="Calibri" w:eastAsia="Times New Roman" w:hAnsi="Calibri" w:cs="Times New Roman"/>
      <w:lang w:eastAsia="ru-RU"/>
    </w:rPr>
  </w:style>
  <w:style w:type="paragraph" w:customStyle="1" w:styleId="a9">
    <w:name w:val="Стиль"/>
    <w:rsid w:val="000B1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4">
    <w:name w:val="Font Style44"/>
    <w:uiPriority w:val="99"/>
    <w:rsid w:val="000C08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8">
    <w:name w:val="Font Style58"/>
    <w:uiPriority w:val="99"/>
    <w:rsid w:val="000C089F"/>
    <w:rPr>
      <w:rFonts w:ascii="Times New Roman" w:hAnsi="Times New Roman" w:cs="Times New Roman"/>
      <w:i/>
      <w:iCs/>
      <w:sz w:val="18"/>
      <w:szCs w:val="18"/>
    </w:rPr>
  </w:style>
  <w:style w:type="paragraph" w:customStyle="1" w:styleId="2">
    <w:name w:val="Абзац списка2"/>
    <w:basedOn w:val="a"/>
    <w:rsid w:val="006772C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22</cp:revision>
  <dcterms:created xsi:type="dcterms:W3CDTF">2019-08-31T08:09:00Z</dcterms:created>
  <dcterms:modified xsi:type="dcterms:W3CDTF">2021-10-15T14:45:00Z</dcterms:modified>
</cp:coreProperties>
</file>