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E1" w:rsidRPr="00C57F49" w:rsidRDefault="00283FE1" w:rsidP="00C57F49">
      <w:pPr>
        <w:spacing w:after="0" w:line="240" w:lineRule="auto"/>
        <w:rPr>
          <w:rFonts w:ascii="Times New Roman" w:hAnsi="Times New Roman" w:cs="Times New Roman"/>
          <w:b/>
          <w:spacing w:val="-1"/>
          <w:sz w:val="24"/>
          <w:szCs w:val="24"/>
        </w:rPr>
      </w:pPr>
      <w:r w:rsidRPr="00C57F49">
        <w:rPr>
          <w:rFonts w:ascii="Times New Roman" w:hAnsi="Times New Roman" w:cs="Times New Roman"/>
          <w:b/>
          <w:spacing w:val="-1"/>
          <w:sz w:val="24"/>
          <w:szCs w:val="24"/>
        </w:rPr>
        <w:t xml:space="preserve">                                                               1. Пояснительная записка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b/>
          <w:bCs/>
          <w:sz w:val="24"/>
          <w:szCs w:val="24"/>
        </w:rPr>
        <w:t xml:space="preserve">            Цели и задачи, решаемые при реализации рабочей программы:</w:t>
      </w:r>
    </w:p>
    <w:p w:rsidR="00283FE1" w:rsidRPr="00C57F49" w:rsidRDefault="00283FE1" w:rsidP="00C57F49">
      <w:pPr>
        <w:numPr>
          <w:ilvl w:val="0"/>
          <w:numId w:val="2"/>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  приобретение личного опыта как основы обучения и познания;</w:t>
      </w:r>
    </w:p>
    <w:p w:rsidR="00283FE1" w:rsidRPr="00C57F49" w:rsidRDefault="00283FE1" w:rsidP="00C57F49">
      <w:pPr>
        <w:numPr>
          <w:ilvl w:val="0"/>
          <w:numId w:val="2"/>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83FE1" w:rsidRPr="00C57F49" w:rsidRDefault="00283FE1" w:rsidP="00C57F49">
      <w:pPr>
        <w:numPr>
          <w:ilvl w:val="0"/>
          <w:numId w:val="2"/>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  формирование позитивного эмоционально-ценностного отношения к труду и людям труда.</w:t>
      </w:r>
    </w:p>
    <w:p w:rsidR="00283FE1" w:rsidRPr="00C57F49" w:rsidRDefault="00283FE1" w:rsidP="00C57F49">
      <w:p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       </w:t>
      </w:r>
      <w:r w:rsidRPr="00C57F49">
        <w:rPr>
          <w:rFonts w:ascii="Times New Roman" w:hAnsi="Times New Roman" w:cs="Times New Roman"/>
          <w:b/>
          <w:sz w:val="24"/>
          <w:szCs w:val="24"/>
        </w:rPr>
        <w:t>Задачи</w:t>
      </w:r>
      <w:r w:rsidRPr="00C57F49">
        <w:rPr>
          <w:rFonts w:ascii="Times New Roman" w:hAnsi="Times New Roman" w:cs="Times New Roman"/>
          <w:sz w:val="24"/>
          <w:szCs w:val="24"/>
        </w:rPr>
        <w:t> </w:t>
      </w:r>
    </w:p>
    <w:p w:rsidR="00283FE1" w:rsidRPr="00C57F49" w:rsidRDefault="00283FE1" w:rsidP="00C57F49">
      <w:pPr>
        <w:numPr>
          <w:ilvl w:val="0"/>
          <w:numId w:val="3"/>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283FE1" w:rsidRPr="00C57F49" w:rsidRDefault="00283FE1" w:rsidP="00C57F49">
      <w:pPr>
        <w:numPr>
          <w:ilvl w:val="0"/>
          <w:numId w:val="3"/>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283FE1" w:rsidRPr="00C57F49" w:rsidRDefault="00283FE1" w:rsidP="00C57F49">
      <w:pPr>
        <w:numPr>
          <w:ilvl w:val="0"/>
          <w:numId w:val="3"/>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283FE1" w:rsidRPr="00C57F49" w:rsidRDefault="00283FE1" w:rsidP="00C57F49">
      <w:pPr>
        <w:numPr>
          <w:ilvl w:val="0"/>
          <w:numId w:val="3"/>
        </w:num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283FE1" w:rsidRPr="00C57F49" w:rsidRDefault="00283FE1" w:rsidP="00C57F49">
      <w:pPr>
        <w:numPr>
          <w:ilvl w:val="0"/>
          <w:numId w:val="3"/>
        </w:num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формирование на основе овладения культурой проектной деятельности:</w:t>
      </w:r>
    </w:p>
    <w:p w:rsidR="00283FE1" w:rsidRPr="00C57F49" w:rsidRDefault="00283FE1" w:rsidP="00C57F49">
      <w:pPr>
        <w:numPr>
          <w:ilvl w:val="0"/>
          <w:numId w:val="4"/>
        </w:num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283FE1" w:rsidRPr="00C57F49" w:rsidRDefault="00283FE1" w:rsidP="00C57F49">
      <w:pPr>
        <w:numPr>
          <w:ilvl w:val="0"/>
          <w:numId w:val="4"/>
        </w:num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283FE1" w:rsidRPr="00C57F49" w:rsidRDefault="00283FE1" w:rsidP="00C57F49">
      <w:pPr>
        <w:numPr>
          <w:ilvl w:val="0"/>
          <w:numId w:val="4"/>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w:t>
      </w:r>
    </w:p>
    <w:p w:rsidR="00283FE1" w:rsidRPr="00C57F49" w:rsidRDefault="00283FE1" w:rsidP="00C57F49">
      <w:pPr>
        <w:numPr>
          <w:ilvl w:val="0"/>
          <w:numId w:val="4"/>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283FE1" w:rsidRPr="00C57F49" w:rsidRDefault="00283FE1" w:rsidP="00C57F49">
      <w:pPr>
        <w:numPr>
          <w:ilvl w:val="0"/>
          <w:numId w:val="4"/>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283FE1" w:rsidRPr="00C57F49" w:rsidRDefault="00283FE1" w:rsidP="00C57F49">
      <w:pPr>
        <w:numPr>
          <w:ilvl w:val="0"/>
          <w:numId w:val="4"/>
        </w:numPr>
        <w:spacing w:before="100" w:beforeAutospacing="1" w:after="0" w:line="240" w:lineRule="auto"/>
        <w:rPr>
          <w:rFonts w:ascii="Times New Roman" w:hAnsi="Times New Roman" w:cs="Times New Roman"/>
          <w:sz w:val="24"/>
          <w:szCs w:val="24"/>
        </w:rPr>
      </w:pPr>
      <w:r w:rsidRPr="00C57F49">
        <w:rPr>
          <w:rFonts w:ascii="Times New Roman" w:hAnsi="Times New Roman" w:cs="Times New Roman"/>
          <w:sz w:val="24"/>
          <w:szCs w:val="24"/>
        </w:rPr>
        <w:lastRenderedPageBreak/>
        <w:t xml:space="preserve">творческого потенциала личности в процессе изготовления изделий и реализации проектов. Данный вариант рабочей программы разработан для предмета «Технология» в 1  классе по УМК «Школа России».     </w:t>
      </w:r>
    </w:p>
    <w:p w:rsidR="00283FE1" w:rsidRPr="00C57F49" w:rsidRDefault="00283FE1" w:rsidP="00E078C9">
      <w:pPr>
        <w:pStyle w:val="c8"/>
        <w:spacing w:before="0" w:beforeAutospacing="0" w:after="0" w:afterAutospacing="0"/>
      </w:pPr>
      <w:r w:rsidRPr="00C57F49">
        <w:rPr>
          <w:rStyle w:val="c0"/>
        </w:rPr>
        <w:t xml:space="preserve">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 соответствии с учебным планом МКОУ «СОШ с. Красносельского» в 1 классе на учебный предмет  «Технология» отводится  33  часа  из расчёта 1 час в неделю (33 учебные недели)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pacing w:val="2"/>
          <w:sz w:val="24"/>
          <w:szCs w:val="24"/>
        </w:rPr>
        <w:t xml:space="preserve">Учебный предмет </w:t>
      </w:r>
      <w:r w:rsidRPr="00C57F49">
        <w:rPr>
          <w:rFonts w:ascii="Times New Roman" w:hAnsi="Times New Roman" w:cs="Times New Roman"/>
          <w:bCs/>
          <w:spacing w:val="2"/>
          <w:sz w:val="24"/>
          <w:szCs w:val="24"/>
        </w:rPr>
        <w:t>«Технология»</w:t>
      </w:r>
      <w:r w:rsidRPr="00C57F49">
        <w:rPr>
          <w:rFonts w:ascii="Times New Roman" w:hAnsi="Times New Roman" w:cs="Times New Roman"/>
          <w:spacing w:val="5"/>
          <w:sz w:val="24"/>
          <w:szCs w:val="24"/>
        </w:rPr>
        <w:t xml:space="preserve"> является интегрированным. В его </w:t>
      </w:r>
      <w:r w:rsidRPr="00C57F49">
        <w:rPr>
          <w:rFonts w:ascii="Times New Roman" w:hAnsi="Times New Roman" w:cs="Times New Roman"/>
          <w:spacing w:val="9"/>
          <w:sz w:val="24"/>
          <w:szCs w:val="24"/>
        </w:rPr>
        <w:t xml:space="preserve">содержание дополнительно введен модуль ОБЖ – 5 часов. </w:t>
      </w:r>
    </w:p>
    <w:p w:rsidR="00283FE1" w:rsidRPr="00C57F49" w:rsidRDefault="00283FE1" w:rsidP="00C57F49">
      <w:pPr>
        <w:pStyle w:val="a6"/>
        <w:ind w:left="720"/>
        <w:rPr>
          <w:rFonts w:ascii="Times New Roman" w:hAnsi="Times New Roman" w:cs="Times New Roman"/>
          <w:b/>
          <w:sz w:val="24"/>
          <w:szCs w:val="24"/>
        </w:rPr>
      </w:pPr>
    </w:p>
    <w:p w:rsidR="00283FE1" w:rsidRPr="00C57F49" w:rsidRDefault="00283FE1" w:rsidP="00C57F49">
      <w:pPr>
        <w:spacing w:after="0" w:line="240" w:lineRule="auto"/>
        <w:jc w:val="center"/>
        <w:rPr>
          <w:rFonts w:ascii="Times New Roman" w:hAnsi="Times New Roman" w:cs="Times New Roman"/>
          <w:b/>
          <w:bCs/>
          <w:sz w:val="24"/>
          <w:szCs w:val="24"/>
        </w:rPr>
      </w:pPr>
      <w:r w:rsidRPr="00C57F49">
        <w:rPr>
          <w:rFonts w:ascii="Times New Roman" w:hAnsi="Times New Roman" w:cs="Times New Roman"/>
          <w:b/>
          <w:bCs/>
          <w:sz w:val="24"/>
          <w:szCs w:val="24"/>
        </w:rPr>
        <w:t>2.  Содержание учебного предмета</w:t>
      </w:r>
    </w:p>
    <w:p w:rsidR="00283FE1" w:rsidRPr="00C57F49" w:rsidRDefault="00283FE1" w:rsidP="00C57F49">
      <w:pPr>
        <w:spacing w:after="0" w:line="240" w:lineRule="auto"/>
        <w:rPr>
          <w:rFonts w:ascii="Times New Roman" w:hAnsi="Times New Roman" w:cs="Times New Roman"/>
          <w:b/>
          <w:bCs/>
          <w:sz w:val="24"/>
          <w:szCs w:val="24"/>
        </w:rPr>
      </w:pPr>
      <w:r w:rsidRPr="00C57F49">
        <w:rPr>
          <w:rFonts w:ascii="Times New Roman" w:hAnsi="Times New Roman" w:cs="Times New Roman"/>
          <w:b/>
          <w:bCs/>
          <w:sz w:val="24"/>
          <w:szCs w:val="24"/>
        </w:rPr>
        <w:t xml:space="preserve">Давайте познакомимся (3 ч) </w:t>
      </w:r>
    </w:p>
    <w:p w:rsidR="00283FE1" w:rsidRPr="00C57F49" w:rsidRDefault="00283FE1" w:rsidP="00C57F49">
      <w:pPr>
        <w:spacing w:after="0" w:line="240" w:lineRule="auto"/>
        <w:rPr>
          <w:rFonts w:ascii="Times New Roman" w:hAnsi="Times New Roman" w:cs="Times New Roman"/>
          <w:i/>
          <w:iCs/>
          <w:sz w:val="24"/>
          <w:szCs w:val="24"/>
        </w:rPr>
      </w:pPr>
      <w:r w:rsidRPr="00C57F49">
        <w:rPr>
          <w:rFonts w:ascii="Times New Roman" w:hAnsi="Times New Roman" w:cs="Times New Roman"/>
          <w:iCs/>
          <w:sz w:val="24"/>
          <w:szCs w:val="24"/>
        </w:rPr>
        <w:t>Как работать с учебником.</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Материалы и инструменты.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Что такое технология.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«технология».</w:t>
      </w:r>
    </w:p>
    <w:p w:rsidR="00283FE1" w:rsidRPr="00C57F49" w:rsidRDefault="00283FE1" w:rsidP="00C57F49">
      <w:pPr>
        <w:spacing w:after="0" w:line="240" w:lineRule="auto"/>
        <w:rPr>
          <w:rFonts w:ascii="Times New Roman" w:hAnsi="Times New Roman" w:cs="Times New Roman"/>
          <w:b/>
          <w:bCs/>
          <w:sz w:val="24"/>
          <w:szCs w:val="24"/>
        </w:rPr>
      </w:pPr>
      <w:r w:rsidRPr="00C57F49">
        <w:rPr>
          <w:rFonts w:ascii="Times New Roman" w:hAnsi="Times New Roman" w:cs="Times New Roman"/>
          <w:b/>
          <w:bCs/>
          <w:sz w:val="24"/>
          <w:szCs w:val="24"/>
        </w:rPr>
        <w:t>Человек и земля (20 ч)</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Природный материал.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283FE1" w:rsidRPr="00C57F49" w:rsidRDefault="00283FE1" w:rsidP="00C57F49">
      <w:pPr>
        <w:spacing w:after="0" w:line="240" w:lineRule="auto"/>
        <w:rPr>
          <w:rFonts w:ascii="Times New Roman" w:hAnsi="Times New Roman" w:cs="Times New Roman"/>
          <w:i/>
          <w:sz w:val="24"/>
          <w:szCs w:val="24"/>
        </w:rPr>
      </w:pPr>
      <w:r w:rsidRPr="00C57F49">
        <w:rPr>
          <w:rFonts w:ascii="Times New Roman" w:hAnsi="Times New Roman" w:cs="Times New Roman"/>
          <w:sz w:val="24"/>
          <w:szCs w:val="24"/>
        </w:rPr>
        <w:t>Понятия: «аппликация», «пресс», «природные материалы», «план выполнения работы» (текстовый и слайдовый</w:t>
      </w:r>
      <w:r w:rsidRPr="00C57F49">
        <w:rPr>
          <w:rFonts w:ascii="Times New Roman" w:hAnsi="Times New Roman" w:cs="Times New Roman"/>
          <w:i/>
          <w:sz w:val="24"/>
          <w:szCs w:val="24"/>
        </w:rPr>
        <w:t>).</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 Аппликация из листьев».</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Пластилин.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«эскиз», «сборка».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аппликация из пластилина «Ромашковая поляна».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«композиция».</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«Мудрая сова».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Растения.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«земледелие»,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«заготовка семян»</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Проект «Осенний урожай».</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«проект».</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lastRenderedPageBreak/>
        <w:t>Изделие. «Овощи из пластилина».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Бумага.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Понятия: «шаблон». «симметрия», «правила безопасной работы».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Закладка из бумаги</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Насекомые.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«Пчелы и соты».</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Дикие животные.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Проект «Дикие животные».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«Коллаж «Дикие животные»</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Новый год.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Проект «Украшаем класс к новому году».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«украшение на елку»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«украшение на окно»</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Домашние животные.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«Котенок».</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Такие разные дома.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«макет», «гофрированный картон».</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 Домик из веток».</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Посуда.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«сервировка», «сервиз».</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Проект «Чайный сервиз»</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Изделия: «чашка», « чайник», « сахарница»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Свет в доме.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Мебель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lastRenderedPageBreak/>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«Стул»</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Одежда Ткань, Нитки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«выкройка», «модель»</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«Кукла из ниток»</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Учимся шить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Изделия: «Закладка с вышивкой», « Медвежонок».</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Передвижение по земле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«Тачка».</w:t>
      </w:r>
    </w:p>
    <w:p w:rsidR="00283FE1" w:rsidRPr="00C57F49" w:rsidRDefault="00283FE1" w:rsidP="00C57F49">
      <w:pPr>
        <w:spacing w:after="0" w:line="240" w:lineRule="auto"/>
        <w:rPr>
          <w:rFonts w:ascii="Times New Roman" w:hAnsi="Times New Roman" w:cs="Times New Roman"/>
          <w:b/>
          <w:bCs/>
          <w:sz w:val="24"/>
          <w:szCs w:val="24"/>
        </w:rPr>
      </w:pPr>
      <w:r w:rsidRPr="00C57F49">
        <w:rPr>
          <w:rFonts w:ascii="Times New Roman" w:hAnsi="Times New Roman" w:cs="Times New Roman"/>
          <w:b/>
          <w:bCs/>
          <w:sz w:val="24"/>
          <w:szCs w:val="24"/>
        </w:rPr>
        <w:t>«Человек и вода» 3 часа</w:t>
      </w:r>
    </w:p>
    <w:p w:rsidR="00283FE1" w:rsidRPr="00C57F49" w:rsidRDefault="00283FE1" w:rsidP="00C57F49">
      <w:pPr>
        <w:spacing w:after="0" w:line="240" w:lineRule="auto"/>
        <w:rPr>
          <w:rFonts w:ascii="Times New Roman" w:hAnsi="Times New Roman" w:cs="Times New Roman"/>
          <w:i/>
          <w:iCs/>
          <w:sz w:val="24"/>
          <w:szCs w:val="24"/>
        </w:rPr>
      </w:pPr>
      <w:r w:rsidRPr="00C57F49">
        <w:rPr>
          <w:rFonts w:ascii="Times New Roman" w:hAnsi="Times New Roman" w:cs="Times New Roman"/>
          <w:iCs/>
          <w:sz w:val="24"/>
          <w:szCs w:val="24"/>
        </w:rPr>
        <w:t xml:space="preserve">Вода в жизни человека.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«рассада».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«Проращивание семян», «Уход за комнатными растениями»</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Питьевая вода.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«Колодец»</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Передвижение по воде.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«оригами».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Проект: «Речной флот», Изделия: «Кораблик из бумаги», «Плот»</w:t>
      </w:r>
    </w:p>
    <w:p w:rsidR="00283FE1" w:rsidRPr="00C57F49" w:rsidRDefault="00283FE1" w:rsidP="00C57F49">
      <w:pPr>
        <w:spacing w:after="0" w:line="240" w:lineRule="auto"/>
        <w:rPr>
          <w:rFonts w:ascii="Times New Roman" w:hAnsi="Times New Roman" w:cs="Times New Roman"/>
          <w:b/>
          <w:bCs/>
          <w:sz w:val="24"/>
          <w:szCs w:val="24"/>
        </w:rPr>
      </w:pPr>
      <w:r w:rsidRPr="00C57F49">
        <w:rPr>
          <w:rFonts w:ascii="Times New Roman" w:hAnsi="Times New Roman" w:cs="Times New Roman"/>
          <w:b/>
          <w:bCs/>
          <w:sz w:val="24"/>
          <w:szCs w:val="24"/>
        </w:rPr>
        <w:t>«Человек и воздух» -3 часа.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Использование ветра.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«флюгер».</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«Вертушка»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Полеты птиц.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w:t>
      </w:r>
      <w:r w:rsidRPr="00C57F49">
        <w:rPr>
          <w:rFonts w:ascii="Times New Roman" w:hAnsi="Times New Roman" w:cs="Times New Roman"/>
          <w:sz w:val="24"/>
          <w:szCs w:val="24"/>
        </w:rPr>
        <w:lastRenderedPageBreak/>
        <w:t>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Понятие: «мозаика».</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«Попугай»</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Полеты человека.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«летательные аппараты».</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«Самолет», «Парашют»</w:t>
      </w:r>
    </w:p>
    <w:p w:rsidR="00283FE1" w:rsidRPr="00C57F49" w:rsidRDefault="00283FE1" w:rsidP="00C57F49">
      <w:pPr>
        <w:spacing w:after="0" w:line="240" w:lineRule="auto"/>
        <w:rPr>
          <w:rFonts w:ascii="Times New Roman" w:hAnsi="Times New Roman" w:cs="Times New Roman"/>
          <w:b/>
          <w:bCs/>
          <w:sz w:val="24"/>
          <w:szCs w:val="24"/>
        </w:rPr>
      </w:pPr>
      <w:r w:rsidRPr="00C57F49">
        <w:rPr>
          <w:rFonts w:ascii="Times New Roman" w:hAnsi="Times New Roman" w:cs="Times New Roman"/>
          <w:b/>
          <w:bCs/>
          <w:sz w:val="24"/>
          <w:szCs w:val="24"/>
        </w:rPr>
        <w:t>Человек и информация - 4 часа.</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 xml:space="preserve">Способы общения. </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шифрование).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Изделия: «Письмо на глиняной дощечке », «Зашифрованное письмо».</w:t>
      </w:r>
    </w:p>
    <w:p w:rsidR="00283FE1" w:rsidRPr="00C57F49" w:rsidRDefault="00283FE1" w:rsidP="00C57F49">
      <w:pPr>
        <w:spacing w:after="0" w:line="240" w:lineRule="auto"/>
        <w:rPr>
          <w:rFonts w:ascii="Times New Roman" w:hAnsi="Times New Roman" w:cs="Times New Roman"/>
          <w:iCs/>
          <w:sz w:val="24"/>
          <w:szCs w:val="24"/>
        </w:rPr>
      </w:pPr>
      <w:r w:rsidRPr="00C57F49">
        <w:rPr>
          <w:rFonts w:ascii="Times New Roman" w:hAnsi="Times New Roman" w:cs="Times New Roman"/>
          <w:iCs/>
          <w:sz w:val="24"/>
          <w:szCs w:val="24"/>
        </w:rPr>
        <w:t>Важные телефонные номера. Правила движения.</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Изделие: Составление маршрута безопасного движения от дома до школы.</w:t>
      </w:r>
    </w:p>
    <w:p w:rsidR="00283FE1" w:rsidRPr="00C57F49" w:rsidRDefault="00283FE1" w:rsidP="00C57F49">
      <w:pPr>
        <w:spacing w:after="0" w:line="240" w:lineRule="auto"/>
        <w:rPr>
          <w:rFonts w:ascii="Times New Roman" w:hAnsi="Times New Roman" w:cs="Times New Roman"/>
          <w:i/>
          <w:iCs/>
          <w:sz w:val="24"/>
          <w:szCs w:val="24"/>
        </w:rPr>
      </w:pPr>
      <w:r w:rsidRPr="00C57F49">
        <w:rPr>
          <w:rFonts w:ascii="Times New Roman" w:hAnsi="Times New Roman" w:cs="Times New Roman"/>
          <w:iCs/>
          <w:sz w:val="24"/>
          <w:szCs w:val="24"/>
        </w:rPr>
        <w:t>Компьютер</w:t>
      </w:r>
      <w:r w:rsidRPr="00C57F49">
        <w:rPr>
          <w:rFonts w:ascii="Times New Roman" w:hAnsi="Times New Roman" w:cs="Times New Roman"/>
          <w:i/>
          <w:iCs/>
          <w:sz w:val="24"/>
          <w:szCs w:val="24"/>
        </w:rPr>
        <w:t>.</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283FE1" w:rsidRPr="00C57F49" w:rsidRDefault="00283FE1"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Понятия: «компьютер», «интернет.</w:t>
      </w:r>
    </w:p>
    <w:p w:rsidR="00283FE1" w:rsidRPr="00C57F49" w:rsidRDefault="00283FE1" w:rsidP="00C57F49">
      <w:pPr>
        <w:spacing w:after="0" w:line="240" w:lineRule="auto"/>
        <w:jc w:val="center"/>
        <w:rPr>
          <w:rFonts w:ascii="Times New Roman" w:hAnsi="Times New Roman" w:cs="Times New Roman"/>
          <w:b/>
          <w:sz w:val="24"/>
          <w:szCs w:val="24"/>
        </w:rPr>
      </w:pPr>
      <w:r w:rsidRPr="00C57F49">
        <w:rPr>
          <w:rFonts w:ascii="Times New Roman" w:hAnsi="Times New Roman" w:cs="Times New Roman"/>
          <w:b/>
          <w:sz w:val="24"/>
          <w:szCs w:val="24"/>
        </w:rPr>
        <w:t>3. Учебно-тематическое планирование</w:t>
      </w:r>
    </w:p>
    <w:tbl>
      <w:tblPr>
        <w:tblW w:w="402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1422"/>
        <w:gridCol w:w="2124"/>
      </w:tblGrid>
      <w:tr w:rsidR="00101DDB" w:rsidRPr="00C57F49" w:rsidTr="00101DDB">
        <w:trPr>
          <w:cantSplit/>
          <w:trHeight w:val="586"/>
        </w:trPr>
        <w:tc>
          <w:tcPr>
            <w:tcW w:w="2766" w:type="pct"/>
          </w:tcPr>
          <w:p w:rsidR="00101DDB" w:rsidRPr="00C57F49" w:rsidRDefault="00101DDB" w:rsidP="00C57F49">
            <w:pPr>
              <w:tabs>
                <w:tab w:val="left" w:pos="210"/>
              </w:tabs>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Разделы</w:t>
            </w:r>
          </w:p>
        </w:tc>
        <w:tc>
          <w:tcPr>
            <w:tcW w:w="896" w:type="pct"/>
          </w:tcPr>
          <w:p w:rsidR="00101DDB" w:rsidRPr="00C57F49" w:rsidRDefault="00101DDB"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Кол-во часов</w:t>
            </w:r>
          </w:p>
        </w:tc>
        <w:tc>
          <w:tcPr>
            <w:tcW w:w="1338" w:type="pct"/>
          </w:tcPr>
          <w:p w:rsidR="00101DDB" w:rsidRPr="00C57F49" w:rsidRDefault="00101DDB" w:rsidP="00C57F49">
            <w:pPr>
              <w:spacing w:after="0" w:line="240" w:lineRule="auto"/>
              <w:rPr>
                <w:rStyle w:val="FontStyle12"/>
                <w:rFonts w:cs="Times New Roman"/>
                <w:b w:val="0"/>
                <w:bCs/>
                <w:sz w:val="24"/>
                <w:szCs w:val="24"/>
              </w:rPr>
            </w:pPr>
            <w:r w:rsidRPr="00C57F49">
              <w:rPr>
                <w:rStyle w:val="FontStyle12"/>
                <w:rFonts w:cs="Times New Roman"/>
                <w:b w:val="0"/>
                <w:bCs/>
                <w:sz w:val="24"/>
                <w:szCs w:val="24"/>
              </w:rPr>
              <w:t xml:space="preserve">  Кол-во часов  </w:t>
            </w:r>
          </w:p>
          <w:p w:rsidR="00101DDB" w:rsidRPr="00C57F49" w:rsidRDefault="00101DDB" w:rsidP="00C57F49">
            <w:pPr>
              <w:spacing w:after="0" w:line="240" w:lineRule="auto"/>
              <w:rPr>
                <w:rStyle w:val="FontStyle12"/>
                <w:rFonts w:cs="Times New Roman"/>
                <w:b w:val="0"/>
                <w:bCs/>
                <w:sz w:val="24"/>
                <w:szCs w:val="24"/>
              </w:rPr>
            </w:pPr>
            <w:r w:rsidRPr="00C57F49">
              <w:rPr>
                <w:rStyle w:val="FontStyle12"/>
                <w:rFonts w:cs="Times New Roman"/>
                <w:b w:val="0"/>
                <w:bCs/>
                <w:sz w:val="24"/>
                <w:szCs w:val="24"/>
              </w:rPr>
              <w:t xml:space="preserve">     контроля</w:t>
            </w:r>
          </w:p>
        </w:tc>
      </w:tr>
      <w:tr w:rsidR="00101DDB" w:rsidRPr="00C57F49" w:rsidTr="00101DDB">
        <w:trPr>
          <w:cantSplit/>
          <w:trHeight w:val="442"/>
        </w:trPr>
        <w:tc>
          <w:tcPr>
            <w:tcW w:w="2766" w:type="pct"/>
          </w:tcPr>
          <w:p w:rsidR="00101DDB" w:rsidRPr="00C57F49" w:rsidRDefault="00101DDB" w:rsidP="00C57F49">
            <w:pPr>
              <w:tabs>
                <w:tab w:val="left" w:pos="210"/>
              </w:tabs>
              <w:spacing w:after="0" w:line="240" w:lineRule="auto"/>
              <w:rPr>
                <w:rFonts w:ascii="Times New Roman" w:hAnsi="Times New Roman" w:cs="Times New Roman"/>
                <w:sz w:val="24"/>
                <w:szCs w:val="24"/>
              </w:rPr>
            </w:pPr>
            <w:r w:rsidRPr="00C57F49">
              <w:rPr>
                <w:rFonts w:ascii="Times New Roman" w:hAnsi="Times New Roman" w:cs="Times New Roman"/>
                <w:sz w:val="24"/>
                <w:szCs w:val="24"/>
              </w:rPr>
              <w:t>Давайте познакомимся</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3</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1</w:t>
            </w:r>
          </w:p>
        </w:tc>
      </w:tr>
      <w:tr w:rsidR="00101DDB" w:rsidRPr="00C57F49" w:rsidTr="00101DDB">
        <w:trPr>
          <w:cantSplit/>
          <w:trHeight w:val="442"/>
        </w:trPr>
        <w:tc>
          <w:tcPr>
            <w:tcW w:w="2766" w:type="pct"/>
          </w:tcPr>
          <w:p w:rsidR="00101DDB" w:rsidRPr="00C57F49" w:rsidRDefault="00101DDB" w:rsidP="00C57F49">
            <w:pPr>
              <w:tabs>
                <w:tab w:val="left" w:pos="210"/>
              </w:tabs>
              <w:spacing w:after="0" w:line="240" w:lineRule="auto"/>
              <w:rPr>
                <w:rFonts w:ascii="Times New Roman" w:hAnsi="Times New Roman" w:cs="Times New Roman"/>
                <w:sz w:val="24"/>
                <w:szCs w:val="24"/>
              </w:rPr>
            </w:pPr>
            <w:r w:rsidRPr="00C57F49">
              <w:rPr>
                <w:rFonts w:ascii="Times New Roman" w:hAnsi="Times New Roman" w:cs="Times New Roman"/>
                <w:sz w:val="24"/>
                <w:szCs w:val="24"/>
              </w:rPr>
              <w:t>Человек и земля</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20</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3</w:t>
            </w:r>
          </w:p>
        </w:tc>
      </w:tr>
      <w:tr w:rsidR="00101DDB" w:rsidRPr="00C57F49" w:rsidTr="00101DDB">
        <w:trPr>
          <w:cantSplit/>
          <w:trHeight w:val="442"/>
        </w:trPr>
        <w:tc>
          <w:tcPr>
            <w:tcW w:w="2766" w:type="pct"/>
          </w:tcPr>
          <w:p w:rsidR="00101DDB" w:rsidRPr="00C57F49" w:rsidRDefault="00101DDB"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 Человек и вода</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3</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1</w:t>
            </w:r>
          </w:p>
        </w:tc>
      </w:tr>
      <w:tr w:rsidR="00101DDB" w:rsidRPr="00C57F49" w:rsidTr="00101DDB">
        <w:trPr>
          <w:cantSplit/>
          <w:trHeight w:val="442"/>
        </w:trPr>
        <w:tc>
          <w:tcPr>
            <w:tcW w:w="2766" w:type="pct"/>
          </w:tcPr>
          <w:p w:rsidR="00101DDB" w:rsidRPr="00C57F49" w:rsidRDefault="00101DDB" w:rsidP="00C57F49">
            <w:pPr>
              <w:spacing w:after="0" w:line="240" w:lineRule="auto"/>
              <w:rPr>
                <w:rFonts w:ascii="Times New Roman" w:hAnsi="Times New Roman" w:cs="Times New Roman"/>
                <w:sz w:val="24"/>
                <w:szCs w:val="24"/>
              </w:rPr>
            </w:pPr>
            <w:r w:rsidRPr="00C57F49">
              <w:rPr>
                <w:rFonts w:ascii="Times New Roman" w:hAnsi="Times New Roman" w:cs="Times New Roman"/>
                <w:sz w:val="24"/>
                <w:szCs w:val="24"/>
              </w:rPr>
              <w:t xml:space="preserve">Человек и воздух </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3</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1</w:t>
            </w:r>
          </w:p>
        </w:tc>
      </w:tr>
      <w:tr w:rsidR="00101DDB" w:rsidRPr="00C57F49" w:rsidTr="00101DDB">
        <w:trPr>
          <w:cantSplit/>
          <w:trHeight w:val="442"/>
        </w:trPr>
        <w:tc>
          <w:tcPr>
            <w:tcW w:w="2766" w:type="pct"/>
          </w:tcPr>
          <w:p w:rsidR="00101DDB" w:rsidRPr="00C57F49" w:rsidRDefault="00101DDB" w:rsidP="00C57F49">
            <w:pPr>
              <w:tabs>
                <w:tab w:val="left" w:pos="210"/>
              </w:tabs>
              <w:spacing w:after="0" w:line="240" w:lineRule="auto"/>
              <w:rPr>
                <w:rFonts w:ascii="Times New Roman" w:hAnsi="Times New Roman" w:cs="Times New Roman"/>
                <w:sz w:val="24"/>
                <w:szCs w:val="24"/>
              </w:rPr>
            </w:pPr>
            <w:r w:rsidRPr="00C57F49">
              <w:rPr>
                <w:rFonts w:ascii="Times New Roman" w:hAnsi="Times New Roman" w:cs="Times New Roman"/>
                <w:sz w:val="24"/>
                <w:szCs w:val="24"/>
              </w:rPr>
              <w:t>Человек и информация</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4</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1</w:t>
            </w:r>
          </w:p>
        </w:tc>
      </w:tr>
      <w:tr w:rsidR="00101DDB" w:rsidRPr="00C57F49" w:rsidTr="00101DDB">
        <w:trPr>
          <w:cantSplit/>
          <w:trHeight w:val="302"/>
        </w:trPr>
        <w:tc>
          <w:tcPr>
            <w:tcW w:w="2766" w:type="pct"/>
          </w:tcPr>
          <w:p w:rsidR="00101DDB" w:rsidRPr="00C57F49" w:rsidRDefault="00101DDB" w:rsidP="00C57F49">
            <w:pPr>
              <w:tabs>
                <w:tab w:val="left" w:pos="210"/>
              </w:tabs>
              <w:spacing w:after="0" w:line="240" w:lineRule="auto"/>
              <w:rPr>
                <w:rFonts w:ascii="Times New Roman" w:hAnsi="Times New Roman" w:cs="Times New Roman"/>
                <w:sz w:val="24"/>
                <w:szCs w:val="24"/>
              </w:rPr>
            </w:pPr>
            <w:r w:rsidRPr="00C57F49">
              <w:rPr>
                <w:rFonts w:ascii="Times New Roman" w:hAnsi="Times New Roman" w:cs="Times New Roman"/>
                <w:sz w:val="24"/>
                <w:szCs w:val="24"/>
              </w:rPr>
              <w:t>Итого:</w:t>
            </w:r>
          </w:p>
        </w:tc>
        <w:tc>
          <w:tcPr>
            <w:tcW w:w="896" w:type="pct"/>
          </w:tcPr>
          <w:p w:rsidR="00101DDB" w:rsidRPr="00C57F49" w:rsidRDefault="00101DDB"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33</w:t>
            </w:r>
          </w:p>
        </w:tc>
        <w:tc>
          <w:tcPr>
            <w:tcW w:w="1338" w:type="pct"/>
          </w:tcPr>
          <w:p w:rsidR="00101DDB" w:rsidRPr="00C57F49" w:rsidRDefault="003F68EA" w:rsidP="00C57F49">
            <w:pPr>
              <w:spacing w:after="0" w:line="240" w:lineRule="auto"/>
              <w:jc w:val="center"/>
              <w:rPr>
                <w:rFonts w:ascii="Times New Roman" w:hAnsi="Times New Roman" w:cs="Times New Roman"/>
                <w:sz w:val="24"/>
                <w:szCs w:val="24"/>
              </w:rPr>
            </w:pPr>
            <w:r w:rsidRPr="00C57F49">
              <w:rPr>
                <w:rFonts w:ascii="Times New Roman" w:hAnsi="Times New Roman" w:cs="Times New Roman"/>
                <w:sz w:val="24"/>
                <w:szCs w:val="24"/>
              </w:rPr>
              <w:t>7</w:t>
            </w:r>
          </w:p>
        </w:tc>
      </w:tr>
    </w:tbl>
    <w:p w:rsidR="00283FE1" w:rsidRPr="00C57F49" w:rsidRDefault="00283FE1" w:rsidP="00C57F49">
      <w:pPr>
        <w:spacing w:after="0" w:line="240" w:lineRule="auto"/>
        <w:rPr>
          <w:rFonts w:ascii="Times New Roman" w:hAnsi="Times New Roman" w:cs="Times New Roman"/>
          <w:sz w:val="24"/>
          <w:szCs w:val="24"/>
        </w:rPr>
      </w:pPr>
    </w:p>
    <w:p w:rsidR="00283FE1" w:rsidRPr="00C57F49" w:rsidRDefault="00283FE1" w:rsidP="00C57F49">
      <w:pPr>
        <w:widowControl w:val="0"/>
        <w:numPr>
          <w:ilvl w:val="0"/>
          <w:numId w:val="1"/>
        </w:numPr>
        <w:autoSpaceDE w:val="0"/>
        <w:autoSpaceDN w:val="0"/>
        <w:adjustRightInd w:val="0"/>
        <w:spacing w:after="0" w:line="240" w:lineRule="auto"/>
        <w:rPr>
          <w:rFonts w:ascii="Times New Roman" w:hAnsi="Times New Roman" w:cs="Times New Roman"/>
          <w:b/>
          <w:bCs/>
          <w:iCs/>
          <w:sz w:val="24"/>
          <w:szCs w:val="24"/>
        </w:rPr>
      </w:pPr>
      <w:r w:rsidRPr="00C57F49">
        <w:rPr>
          <w:rFonts w:ascii="Times New Roman" w:hAnsi="Times New Roman" w:cs="Times New Roman"/>
          <w:b/>
          <w:bCs/>
          <w:iCs/>
          <w:sz w:val="24"/>
          <w:szCs w:val="24"/>
        </w:rPr>
        <w:t xml:space="preserve"> Планируемые результаты усвоения учебного предмета</w:t>
      </w:r>
    </w:p>
    <w:p w:rsidR="00283FE1" w:rsidRPr="00C57F49" w:rsidRDefault="00283FE1" w:rsidP="00C57F49">
      <w:pPr>
        <w:pStyle w:val="a6"/>
        <w:ind w:left="720"/>
        <w:rPr>
          <w:rFonts w:ascii="Times New Roman" w:hAnsi="Times New Roman" w:cs="Times New Roman"/>
          <w:b/>
          <w:sz w:val="24"/>
          <w:szCs w:val="24"/>
        </w:rPr>
      </w:pPr>
    </w:p>
    <w:p w:rsidR="00283FE1" w:rsidRPr="00C57F49" w:rsidRDefault="00283FE1" w:rsidP="00C57F49">
      <w:pPr>
        <w:pStyle w:val="a7"/>
        <w:spacing w:after="0" w:line="240" w:lineRule="auto"/>
        <w:ind w:left="0"/>
        <w:rPr>
          <w:rFonts w:ascii="Times New Roman" w:hAnsi="Times New Roman"/>
          <w:b/>
          <w:sz w:val="24"/>
          <w:szCs w:val="24"/>
        </w:rPr>
      </w:pPr>
      <w:r w:rsidRPr="00C57F49">
        <w:rPr>
          <w:rFonts w:ascii="Times New Roman" w:hAnsi="Times New Roman"/>
          <w:b/>
          <w:sz w:val="24"/>
          <w:szCs w:val="24"/>
        </w:rPr>
        <w:t>Личностные результаты: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-ценить и принимать такие базовые ценности, как добро, терпение, природа, семья;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-оценивать жизненные ситуации (поступки, явления, события), основываясь на собственных ощущениях, в предложенных ситуациях отмечать конкретные поступки, которые можно оценить как хорошие или плохие;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-называть и объяснять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-положительно относиться к занятиям предметно-практической деятельностью;</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-иметь представления о причинах успеха в предметно-практической деятельности;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-проявлять интерес к отдельным видам предметно-практической деятельности;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lastRenderedPageBreak/>
        <w:t>-иметь представление о ценности природного мира для практической деятельности человека;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-знать основные моральные нормы поведения;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-знать правила гигиены учебного труда и организации рабочего места;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-в предложенных ситуациях, опираясь на общие для всех простые правила поведения, делать выбор, какой поступок совершить.</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b/>
          <w:sz w:val="24"/>
          <w:szCs w:val="24"/>
        </w:rPr>
        <w:t>Метапредметные результаты:</w:t>
      </w:r>
    </w:p>
    <w:p w:rsidR="00283FE1" w:rsidRPr="00C57F49" w:rsidRDefault="00283FE1" w:rsidP="00C57F49">
      <w:pPr>
        <w:pStyle w:val="a7"/>
        <w:spacing w:after="0" w:line="240" w:lineRule="auto"/>
        <w:ind w:left="0"/>
        <w:rPr>
          <w:rFonts w:ascii="Times New Roman" w:hAnsi="Times New Roman"/>
          <w:b/>
          <w:sz w:val="24"/>
          <w:szCs w:val="24"/>
        </w:rPr>
      </w:pPr>
      <w:r w:rsidRPr="00C57F49">
        <w:rPr>
          <w:rFonts w:ascii="Times New Roman" w:hAnsi="Times New Roman"/>
          <w:b/>
          <w:sz w:val="24"/>
          <w:szCs w:val="24"/>
        </w:rPr>
        <w:t>Формирование регулятивных универсальных учебных действий (УУД):</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-определять и формулировать цель выполнения заданий на уроке под руководством учителя;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-понимать смысл инструкции учителя и принимать учебную задачу;</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-определять план выполнения заданий на уроках под руководством учителя;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-проговаривать последовательность действий на уроке;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 помощью учителя объяснять выбор наиболее подходящих для выполнения задания материалов и инструментов;</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-использовать в своей деятельности простейшие инструменты - линейку, треугольник и т. д.;</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-выполнять контроль точности разметки деталей с помощью шаблона;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-оценивать совместно с учителем или одноклассниками результаты своих действий, вносить соответствующие коррективы;</w:t>
      </w:r>
    </w:p>
    <w:p w:rsidR="00283FE1" w:rsidRPr="00C57F49" w:rsidRDefault="00283FE1" w:rsidP="00C57F49">
      <w:pPr>
        <w:pStyle w:val="a7"/>
        <w:spacing w:after="0" w:line="240" w:lineRule="auto"/>
        <w:ind w:left="0"/>
        <w:rPr>
          <w:rFonts w:ascii="Times New Roman" w:hAnsi="Times New Roman"/>
          <w:b/>
          <w:sz w:val="24"/>
          <w:szCs w:val="24"/>
        </w:rPr>
      </w:pPr>
      <w:r w:rsidRPr="00C57F49">
        <w:rPr>
          <w:rFonts w:ascii="Times New Roman" w:hAnsi="Times New Roman"/>
          <w:b/>
          <w:sz w:val="24"/>
          <w:szCs w:val="24"/>
        </w:rPr>
        <w:t>Формирование познавательных УУД:</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-ориентироваться в учебнике – определять умения, которые будут сформированы на основе изучения данного раздела;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-отвечать на простые вопросы учителя, находить нужную информацию в учебнике;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-сравнивать предметы, объекты, находить общее и различие;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-группировать предметы, объекты на основе существенных признаков;</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-определять тему;</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-ориентироваться в своей системе знаний, отличать новое от уже известного с помощью учителя;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-добывать новые знания, находить ответы на вопросы, используя учебник, свой жизненный опыт и информацию, полученную на уроке;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-понимать знаки, символы, модели, схемы, приведённые в учебнике и учебных пособиях;</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-анализировать объекты труда с выделением их существенных признаков;</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-устанавливать причинно – следственные связи в изучаемом круге явлений;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-обобщать, выделять класс объектов по заданному признаку;</w:t>
      </w:r>
    </w:p>
    <w:p w:rsidR="00283FE1" w:rsidRPr="00C57F49" w:rsidRDefault="00283FE1" w:rsidP="00C57F49">
      <w:pPr>
        <w:pStyle w:val="a7"/>
        <w:spacing w:after="0" w:line="240" w:lineRule="auto"/>
        <w:ind w:left="0"/>
        <w:rPr>
          <w:rFonts w:ascii="Times New Roman" w:hAnsi="Times New Roman"/>
          <w:b/>
          <w:sz w:val="24"/>
          <w:szCs w:val="24"/>
        </w:rPr>
      </w:pPr>
      <w:r w:rsidRPr="00C57F49">
        <w:rPr>
          <w:rFonts w:ascii="Times New Roman" w:hAnsi="Times New Roman"/>
          <w:b/>
          <w:sz w:val="24"/>
          <w:szCs w:val="24"/>
        </w:rPr>
        <w:t>Формирование коммуникативных УУД:</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-участвовать в диалоге на уроке и в жизненных ситуациях;</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-отвечать на вопросы учителя, товарищей по классу;</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-соблюдать простейшие нормы речевого этикета: здороваться, прощаться, благодарить;</w:t>
      </w:r>
      <w:r w:rsidRPr="00C57F49">
        <w:rPr>
          <w:rFonts w:ascii="Times New Roman" w:hAnsi="Times New Roman"/>
          <w:sz w:val="24"/>
          <w:szCs w:val="24"/>
        </w:rPr>
        <w:br/>
        <w:t>-слушать и понимать речь других;</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-принимать участие в коллективных работах, работах парами и группами;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-понимать важность коллективной работы;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-контролировать свои действия при совместной работе;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-допускать существование различных точек зрения;</w:t>
      </w:r>
    </w:p>
    <w:p w:rsidR="00283FE1" w:rsidRPr="00C57F49" w:rsidRDefault="00283FE1" w:rsidP="00C57F49">
      <w:pPr>
        <w:pStyle w:val="a6"/>
        <w:rPr>
          <w:rFonts w:ascii="Times New Roman" w:hAnsi="Times New Roman" w:cs="Times New Roman"/>
          <w:b/>
          <w:sz w:val="24"/>
          <w:szCs w:val="24"/>
        </w:rPr>
      </w:pPr>
      <w:r w:rsidRPr="00C57F49">
        <w:rPr>
          <w:rFonts w:ascii="Times New Roman" w:hAnsi="Times New Roman" w:cs="Times New Roman"/>
          <w:sz w:val="24"/>
          <w:szCs w:val="24"/>
        </w:rPr>
        <w:t>-договариваться с партнёрами и приходить</w:t>
      </w:r>
    </w:p>
    <w:p w:rsidR="00283FE1" w:rsidRPr="00C57F49" w:rsidRDefault="00283FE1" w:rsidP="00C57F49">
      <w:pPr>
        <w:pStyle w:val="a7"/>
        <w:spacing w:after="0" w:line="240" w:lineRule="auto"/>
        <w:ind w:left="0"/>
        <w:rPr>
          <w:rFonts w:ascii="Times New Roman" w:hAnsi="Times New Roman"/>
          <w:b/>
          <w:sz w:val="24"/>
          <w:szCs w:val="24"/>
        </w:rPr>
      </w:pPr>
      <w:r w:rsidRPr="00C57F49">
        <w:rPr>
          <w:rFonts w:ascii="Times New Roman" w:hAnsi="Times New Roman"/>
          <w:b/>
          <w:sz w:val="24"/>
          <w:szCs w:val="24"/>
        </w:rPr>
        <w:t>Предметные результаты: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-уважительно относиться к труду людей;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 xml:space="preserve">-называть виды материалов (природные, бумага, картон, ткань, клейстер, клей); </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-свойства материалов, из которых можно лепить, плести, сделать аппликацию, мозаику, оригами на уровне общего представления;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-знать названия ручных инструментов и правила работы с ними;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-знать технологическую последовательность изготовления несложных изделий – разметка, резание, сборка, отделка;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lastRenderedPageBreak/>
        <w:t>-виды отделки – раскрашивание, аппликации, прямая строчка и её варианты;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 разные приёмы разметки деталей из бумаги – с помощью шаблонов, трафаретов, перегибания;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-способы соединения с помощью клея ПВА, пластилина, ниток, переплетения;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-устройство простейших макетов и моделей окружающего мира;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-виды соединения деталей;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-части растений, условия жизни и правила ухода за комнатными растениями;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-общие сведения о массовых профессиях;</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-правила безопасного поведения и гигиены при работе инструментами, бытовой техникой, средствами связи;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-правила дорожного движения;</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-уметь организовать рабочее место в соответствии с используемым материалом и поддерживать порядок во время работы;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-под руководством учителя проводить анализ изделия, планирование последовательности его изготовления, осуществлять контроль результата практической работы по шаблону, образцу изделия, рисунку;  работать индивидуально и парами с опорой на готовый план;</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 осуществлять работу над проектом, выстраивать цепочку практических действий;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-осуществлять контроль качества работы друг друга;</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-соблюдать правила безопасной работы инструментами;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-экономно выполнять разметку заготовок;</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-резать ножницами, соединять детали клеем, нитками;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-эстетично оформлять изделие;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-использовать для сушки готового изделия пресс;</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-ухаживать за комнатными растениями;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-проращивать крупные семена растений;</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-обслуживать себя (гигиена тела и одежды);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-знать названия инструментов и приспособлений, правила работы с ними;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-пришивать пуговицу с двумя отверстиями;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-лепить разными способами (сплющивание, вытягивание, скручивание, вдавливание)</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-вырезать из бумаги детали разной формы;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-определять инструменты и приспособления, необходимые для работы;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 помощью учителя анализировать, планировать предстоящую работу;</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-осуществлять контроль качества собственной практической деятельности;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-осваивать технологию моделирования; -развивать способность ориентироваться в информации разного вида; -называть и показывать части компьютера (системный блок, клавиатура, монитор, мышка); -находить информацию в Интернете с помощью взрослого;</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-исследовать, наблюдать, сравнивать, сопоставлять природные материалы, их виды и свойства; -осваивать правила сбора, сушки и хранения природных материалов;</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-под контролем учителя организовывать рабочее место и поддерживать порядок на нём во время работы, правильно работать ручными инструментами;</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-выполнять правила культурного поведения в общественных местах;</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-создавать различные изделия из доступных материалов по собственному замыслу;</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-осуществлять сотрудничество в процессе совместной работы;</w:t>
      </w:r>
    </w:p>
    <w:p w:rsidR="00283FE1" w:rsidRPr="00C57F49" w:rsidRDefault="00283FE1" w:rsidP="00C57F49">
      <w:pPr>
        <w:pStyle w:val="a7"/>
        <w:spacing w:after="0" w:line="240" w:lineRule="auto"/>
        <w:ind w:left="0"/>
        <w:rPr>
          <w:rFonts w:ascii="Times New Roman" w:hAnsi="Times New Roman"/>
          <w:sz w:val="24"/>
          <w:szCs w:val="24"/>
        </w:rPr>
      </w:pPr>
      <w:r w:rsidRPr="00C57F49">
        <w:rPr>
          <w:rFonts w:ascii="Times New Roman" w:hAnsi="Times New Roman"/>
          <w:sz w:val="24"/>
          <w:szCs w:val="24"/>
        </w:rPr>
        <w:t>-работать с текстом и изображением на компьютере;</w:t>
      </w:r>
    </w:p>
    <w:p w:rsidR="00283FE1" w:rsidRPr="00C57F49" w:rsidRDefault="00283FE1" w:rsidP="00C57F49">
      <w:pPr>
        <w:pStyle w:val="a7"/>
        <w:spacing w:after="0" w:line="240" w:lineRule="auto"/>
        <w:ind w:left="-360"/>
        <w:rPr>
          <w:rFonts w:ascii="Times New Roman" w:hAnsi="Times New Roman"/>
          <w:sz w:val="24"/>
          <w:szCs w:val="24"/>
        </w:rPr>
      </w:pPr>
      <w:r w:rsidRPr="00C57F49">
        <w:rPr>
          <w:rFonts w:ascii="Times New Roman" w:hAnsi="Times New Roman"/>
          <w:sz w:val="24"/>
          <w:szCs w:val="24"/>
        </w:rPr>
        <w:t>-использовать приобретённые знания и умения в практической деятельности и повседневной жизни;   -иметь представление о роли человека в окружающем мире.</w:t>
      </w:r>
    </w:p>
    <w:sectPr w:rsidR="00283FE1" w:rsidRPr="00C57F49" w:rsidSect="00101DDB">
      <w:footerReference w:type="even" r:id="rId7"/>
      <w:footerReference w:type="default" r:id="rId8"/>
      <w:pgSz w:w="11906" w:h="16838"/>
      <w:pgMar w:top="426" w:right="1134"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586" w:rsidRDefault="00157586" w:rsidP="00795E05">
      <w:pPr>
        <w:spacing w:after="0" w:line="240" w:lineRule="auto"/>
      </w:pPr>
      <w:r>
        <w:separator/>
      </w:r>
    </w:p>
  </w:endnote>
  <w:endnote w:type="continuationSeparator" w:id="1">
    <w:p w:rsidR="00157586" w:rsidRDefault="00157586" w:rsidP="00795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DB" w:rsidRDefault="00344580" w:rsidP="00101DDB">
    <w:pPr>
      <w:pStyle w:val="a3"/>
      <w:framePr w:wrap="around" w:vAnchor="text" w:hAnchor="margin" w:xAlign="right" w:y="1"/>
      <w:rPr>
        <w:rStyle w:val="a8"/>
      </w:rPr>
    </w:pPr>
    <w:r>
      <w:rPr>
        <w:rStyle w:val="a8"/>
      </w:rPr>
      <w:fldChar w:fldCharType="begin"/>
    </w:r>
    <w:r w:rsidR="00101DDB">
      <w:rPr>
        <w:rStyle w:val="a8"/>
      </w:rPr>
      <w:instrText xml:space="preserve">PAGE  </w:instrText>
    </w:r>
    <w:r>
      <w:rPr>
        <w:rStyle w:val="a8"/>
      </w:rPr>
      <w:fldChar w:fldCharType="end"/>
    </w:r>
  </w:p>
  <w:p w:rsidR="00101DDB" w:rsidRDefault="00101DDB" w:rsidP="00101D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DB" w:rsidRDefault="00344580" w:rsidP="00101DDB">
    <w:pPr>
      <w:pStyle w:val="a3"/>
      <w:framePr w:wrap="around" w:vAnchor="text" w:hAnchor="margin" w:xAlign="right" w:y="1"/>
      <w:rPr>
        <w:rStyle w:val="a8"/>
      </w:rPr>
    </w:pPr>
    <w:r>
      <w:rPr>
        <w:rStyle w:val="a8"/>
      </w:rPr>
      <w:fldChar w:fldCharType="begin"/>
    </w:r>
    <w:r w:rsidR="00101DDB">
      <w:rPr>
        <w:rStyle w:val="a8"/>
      </w:rPr>
      <w:instrText xml:space="preserve">PAGE  </w:instrText>
    </w:r>
    <w:r>
      <w:rPr>
        <w:rStyle w:val="a8"/>
      </w:rPr>
      <w:fldChar w:fldCharType="separate"/>
    </w:r>
    <w:r w:rsidR="00E078C9">
      <w:rPr>
        <w:rStyle w:val="a8"/>
        <w:noProof/>
      </w:rPr>
      <w:t>8</w:t>
    </w:r>
    <w:r>
      <w:rPr>
        <w:rStyle w:val="a8"/>
      </w:rPr>
      <w:fldChar w:fldCharType="end"/>
    </w:r>
  </w:p>
  <w:p w:rsidR="00101DDB" w:rsidRDefault="00101DDB" w:rsidP="00101DDB">
    <w:pPr>
      <w:pStyle w:val="a3"/>
      <w:ind w:right="360"/>
      <w:jc w:val="center"/>
    </w:pPr>
  </w:p>
  <w:p w:rsidR="00101DDB" w:rsidRDefault="00101D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586" w:rsidRDefault="00157586" w:rsidP="00795E05">
      <w:pPr>
        <w:spacing w:after="0" w:line="240" w:lineRule="auto"/>
      </w:pPr>
      <w:r>
        <w:separator/>
      </w:r>
    </w:p>
  </w:footnote>
  <w:footnote w:type="continuationSeparator" w:id="1">
    <w:p w:rsidR="00157586" w:rsidRDefault="00157586" w:rsidP="00795E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3FD5"/>
    <w:multiLevelType w:val="hybridMultilevel"/>
    <w:tmpl w:val="7178A81A"/>
    <w:lvl w:ilvl="0" w:tplc="57E2ED14">
      <w:start w:val="1"/>
      <w:numFmt w:val="decimal"/>
      <w:lvlText w:val="%1."/>
      <w:lvlJc w:val="left"/>
      <w:pPr>
        <w:ind w:left="785"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C3254"/>
    <w:multiLevelType w:val="hybridMultilevel"/>
    <w:tmpl w:val="9BA6A34A"/>
    <w:lvl w:ilvl="0" w:tplc="F7901778">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486D4041"/>
    <w:multiLevelType w:val="multilevel"/>
    <w:tmpl w:val="7C4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1195F"/>
    <w:multiLevelType w:val="multilevel"/>
    <w:tmpl w:val="329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37164"/>
    <w:multiLevelType w:val="multilevel"/>
    <w:tmpl w:val="D640EE5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404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3FE1"/>
    <w:rsid w:val="00101DDB"/>
    <w:rsid w:val="00157586"/>
    <w:rsid w:val="00283FE1"/>
    <w:rsid w:val="00290CEC"/>
    <w:rsid w:val="00344580"/>
    <w:rsid w:val="003F3CC9"/>
    <w:rsid w:val="003F68EA"/>
    <w:rsid w:val="00401766"/>
    <w:rsid w:val="004B428B"/>
    <w:rsid w:val="00714F0A"/>
    <w:rsid w:val="00795E05"/>
    <w:rsid w:val="007E3381"/>
    <w:rsid w:val="00821A72"/>
    <w:rsid w:val="009D5513"/>
    <w:rsid w:val="00C57F49"/>
    <w:rsid w:val="00D66E07"/>
    <w:rsid w:val="00E078C9"/>
    <w:rsid w:val="00F11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83FE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283FE1"/>
    <w:rPr>
      <w:rFonts w:ascii="Times New Roman" w:eastAsia="Calibri" w:hAnsi="Times New Roman" w:cs="Times New Roman"/>
      <w:sz w:val="24"/>
      <w:szCs w:val="24"/>
    </w:rPr>
  </w:style>
  <w:style w:type="character" w:styleId="a5">
    <w:name w:val="Hyperlink"/>
    <w:uiPriority w:val="99"/>
    <w:semiHidden/>
    <w:rsid w:val="00283FE1"/>
    <w:rPr>
      <w:rFonts w:cs="Times New Roman"/>
      <w:color w:val="0000FF"/>
      <w:u w:val="single"/>
    </w:rPr>
  </w:style>
  <w:style w:type="paragraph" w:styleId="a6">
    <w:name w:val="No Spacing"/>
    <w:qFormat/>
    <w:rsid w:val="00283FE1"/>
    <w:pPr>
      <w:suppressAutoHyphens/>
      <w:spacing w:after="0" w:line="240" w:lineRule="auto"/>
    </w:pPr>
    <w:rPr>
      <w:rFonts w:ascii="Calibri" w:eastAsia="Calibri" w:hAnsi="Calibri" w:cs="Calibri"/>
      <w:lang w:eastAsia="ar-SA"/>
    </w:rPr>
  </w:style>
  <w:style w:type="paragraph" w:styleId="a7">
    <w:name w:val="List Paragraph"/>
    <w:basedOn w:val="a"/>
    <w:uiPriority w:val="99"/>
    <w:qFormat/>
    <w:rsid w:val="00283FE1"/>
    <w:pPr>
      <w:ind w:left="720"/>
      <w:contextualSpacing/>
    </w:pPr>
    <w:rPr>
      <w:rFonts w:ascii="Calibri" w:eastAsia="Calibri" w:hAnsi="Calibri" w:cs="Times New Roman"/>
      <w:lang w:eastAsia="en-US"/>
    </w:rPr>
  </w:style>
  <w:style w:type="character" w:customStyle="1" w:styleId="FontStyle12">
    <w:name w:val="Font Style12"/>
    <w:uiPriority w:val="99"/>
    <w:rsid w:val="00283FE1"/>
    <w:rPr>
      <w:rFonts w:ascii="Times New Roman" w:hAnsi="Times New Roman"/>
      <w:b/>
      <w:sz w:val="22"/>
    </w:rPr>
  </w:style>
  <w:style w:type="character" w:styleId="a8">
    <w:name w:val="page number"/>
    <w:uiPriority w:val="99"/>
    <w:rsid w:val="00283FE1"/>
    <w:rPr>
      <w:rFonts w:cs="Times New Roman"/>
    </w:rPr>
  </w:style>
  <w:style w:type="character" w:customStyle="1" w:styleId="apple-converted-space">
    <w:name w:val="apple-converted-space"/>
    <w:rsid w:val="00283FE1"/>
  </w:style>
  <w:style w:type="paragraph" w:customStyle="1" w:styleId="c8">
    <w:name w:val="c8"/>
    <w:basedOn w:val="a"/>
    <w:rsid w:val="00283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283F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dc:creator>
  <cp:keywords/>
  <dc:description/>
  <cp:lastModifiedBy>Админ</cp:lastModifiedBy>
  <cp:revision>12</cp:revision>
  <dcterms:created xsi:type="dcterms:W3CDTF">2020-09-19T13:50:00Z</dcterms:created>
  <dcterms:modified xsi:type="dcterms:W3CDTF">2021-10-04T18:46:00Z</dcterms:modified>
</cp:coreProperties>
</file>