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6F" w:rsidRPr="00D57534" w:rsidRDefault="00D57534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</w:pPr>
      <w:r w:rsidRPr="00D57534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 xml:space="preserve">Выплаты </w:t>
      </w:r>
      <w:r w:rsidR="00531793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одиноким родителям</w:t>
      </w:r>
      <w:bookmarkStart w:id="0" w:name="_GoBack"/>
      <w:bookmarkEnd w:id="0"/>
    </w:p>
    <w:p w:rsidR="00D57534" w:rsidRDefault="00D57534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D3B9F" w:rsidRPr="008D3B9F" w:rsidRDefault="005D016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14</w:t>
      </w:r>
      <w:r w:rsidR="008D3B9F"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.07.2021 г.</w:t>
      </w:r>
    </w:p>
    <w:p w:rsid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D016F" w:rsidRPr="008D3B9F" w:rsidRDefault="005D016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31793" w:rsidRPr="00531793" w:rsidRDefault="00531793" w:rsidP="00D57534">
      <w:pPr>
        <w:tabs>
          <w:tab w:val="left" w:pos="7860"/>
        </w:tabs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531793">
        <w:rPr>
          <w:rFonts w:ascii="Arial" w:hAnsi="Arial" w:cs="Arial"/>
          <w:iCs/>
          <w:color w:val="000000"/>
          <w:sz w:val="28"/>
          <w:szCs w:val="28"/>
        </w:rPr>
        <w:t>С 01.07.2021 мамы или папы, в одиночку воспитывающие детей от 8 до 16 лет включительно, могут подать заявление на ежемесячное пособие.</w:t>
      </w:r>
    </w:p>
    <w:p w:rsidR="008D3B9F" w:rsidRPr="00531793" w:rsidRDefault="00531793" w:rsidP="00D57534">
      <w:pPr>
        <w:tabs>
          <w:tab w:val="left" w:pos="786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</w:rPr>
        <w:br/>
      </w:r>
      <w:r w:rsidRPr="00531793">
        <w:rPr>
          <w:rFonts w:ascii="Arial" w:hAnsi="Arial" w:cs="Arial"/>
          <w:i/>
          <w:iCs/>
          <w:color w:val="000000"/>
          <w:sz w:val="28"/>
          <w:szCs w:val="28"/>
        </w:rPr>
        <w:t xml:space="preserve">Подать заявление на </w:t>
      </w:r>
      <w:proofErr w:type="spellStart"/>
      <w:r w:rsidRPr="00531793">
        <w:rPr>
          <w:rFonts w:ascii="Arial" w:hAnsi="Arial" w:cs="Arial"/>
          <w:i/>
          <w:iCs/>
          <w:color w:val="000000"/>
          <w:sz w:val="28"/>
          <w:szCs w:val="28"/>
        </w:rPr>
        <w:t>Госуслугах</w:t>
      </w:r>
      <w:proofErr w:type="spellEnd"/>
      <w:r w:rsidRPr="00531793"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hyperlink r:id="rId5" w:history="1"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posobie2021.gosuslugi.ru/10625/1/</w:t>
        </w:r>
        <w:proofErr w:type="spellStart"/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form</w:t>
        </w:r>
        <w:proofErr w:type="spellEnd"/>
      </w:hyperlink>
      <w:r w:rsidRPr="00531793">
        <w:rPr>
          <w:rFonts w:ascii="Arial" w:hAnsi="Arial" w:cs="Arial"/>
          <w:i/>
          <w:iCs/>
          <w:color w:val="000000"/>
          <w:sz w:val="28"/>
          <w:szCs w:val="28"/>
        </w:rPr>
        <w:br/>
        <w:t xml:space="preserve">Подробнее: </w:t>
      </w:r>
      <w:hyperlink r:id="rId6" w:history="1"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pfr.gov.ru/</w:t>
        </w:r>
        <w:proofErr w:type="spellStart"/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grazhdanam</w:t>
        </w:r>
        <w:proofErr w:type="spellEnd"/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/</w:t>
        </w:r>
        <w:proofErr w:type="spellStart"/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singles_family_with_children</w:t>
        </w:r>
        <w:proofErr w:type="spellEnd"/>
        <w:r w:rsidRPr="00531793">
          <w:rPr>
            <w:rFonts w:ascii="Arial" w:hAnsi="Arial" w:cs="Arial"/>
            <w:i/>
            <w:iCs/>
            <w:color w:val="0000FF"/>
            <w:sz w:val="28"/>
            <w:szCs w:val="28"/>
          </w:rPr>
          <w:t>/</w:t>
        </w:r>
      </w:hyperlink>
      <w:r w:rsidR="005D016F" w:rsidRPr="00531793">
        <w:rPr>
          <w:rFonts w:ascii="Arial" w:hAnsi="Arial" w:cs="Arial"/>
          <w:color w:val="000000"/>
          <w:sz w:val="28"/>
          <w:szCs w:val="28"/>
        </w:rPr>
        <w:tab/>
      </w:r>
    </w:p>
    <w:p w:rsidR="005D016F" w:rsidRPr="008D3B9F" w:rsidRDefault="005D016F" w:rsidP="005D016F">
      <w:pPr>
        <w:tabs>
          <w:tab w:val="left" w:pos="7860"/>
        </w:tabs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</w:t>
      </w:r>
      <w:r w:rsidR="005D016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Пенсионного фонда РФ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D3B9F" w:rsidRPr="008D3B9F" w:rsidRDefault="008D3B9F" w:rsidP="005D016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8D3B9F" w:rsidRPr="008D3B9F" w:rsidRDefault="008D3B9F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D3B9F" w:rsidRPr="008D3B9F" w:rsidSect="00E51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8"/>
    <w:rsid w:val="00531793"/>
    <w:rsid w:val="005D016F"/>
    <w:rsid w:val="008D3B9F"/>
    <w:rsid w:val="00924688"/>
    <w:rsid w:val="00BA67DE"/>
    <w:rsid w:val="00D57534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k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fr.gov.ru%2Fgrazhdanam%2Fsingles_family_with_children%2F&amp;post=-37475973_4664&amp;cc_key=_blank" TargetMode="External"/><Relationship Id="rId5" Type="http://schemas.openxmlformats.org/officeDocument/2006/relationships/hyperlink" Target="https://vk.com/away.php?to=http%3A%2F%2Fposobie2021.gosuslugi.ru%2F10625%2F1%2Fform&amp;post=-37475973_4664&amp;cc_key=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2</cp:revision>
  <dcterms:created xsi:type="dcterms:W3CDTF">2021-07-14T14:23:00Z</dcterms:created>
  <dcterms:modified xsi:type="dcterms:W3CDTF">2021-07-14T14:23:00Z</dcterms:modified>
</cp:coreProperties>
</file>