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31" w:rsidRDefault="00D86431" w:rsidP="00D86431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4C3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Среднесрочная программа развития МКОУ «СОШ с. Красносельского» Прохладненского муниципального района 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окт</w:t>
      </w:r>
      <w:r w:rsidRPr="00D14C36">
        <w:rPr>
          <w:rFonts w:ascii="Times New Roman" w:eastAsia="Times New Roman" w:hAnsi="Times New Roman" w:cs="Times New Roman"/>
          <w:b/>
          <w:bCs/>
          <w:sz w:val="28"/>
          <w:szCs w:val="24"/>
        </w:rPr>
        <w:t>ябрь 2020 г.- май 2021 г.</w:t>
      </w:r>
    </w:p>
    <w:p w:rsidR="00C22EF7" w:rsidRPr="00E54D29" w:rsidRDefault="00C22EF7" w:rsidP="00C22EF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4D29">
        <w:rPr>
          <w:rFonts w:ascii="Times New Roman" w:hAnsi="Times New Roman" w:cs="Times New Roman"/>
          <w:b/>
          <w:sz w:val="24"/>
          <w:szCs w:val="24"/>
        </w:rPr>
        <w:t>Стратегическая цель Программы:</w:t>
      </w:r>
    </w:p>
    <w:p w:rsidR="00C22EF7" w:rsidRPr="00E54D29" w:rsidRDefault="00C22EF7" w:rsidP="00C22E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образовательных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B590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школы</w:t>
      </w:r>
      <w:r w:rsidRPr="00E54D29">
        <w:rPr>
          <w:rFonts w:ascii="Times New Roman" w:hAnsi="Times New Roman" w:cs="Times New Roman"/>
          <w:sz w:val="24"/>
          <w:szCs w:val="24"/>
        </w:rPr>
        <w:t xml:space="preserve"> за счёт повышения педагогического и ресурсного потенциала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EF7" w:rsidRPr="00E54D29" w:rsidRDefault="00C22EF7" w:rsidP="00C22EF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4D29">
        <w:rPr>
          <w:rFonts w:ascii="Times New Roman" w:hAnsi="Times New Roman" w:cs="Times New Roman"/>
          <w:b/>
          <w:sz w:val="24"/>
          <w:szCs w:val="24"/>
        </w:rPr>
        <w:t>Тактические цели Программы:</w:t>
      </w:r>
    </w:p>
    <w:p w:rsidR="00C22EF7" w:rsidRPr="00E54D29" w:rsidRDefault="00C22EF7" w:rsidP="00C2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4D29">
        <w:rPr>
          <w:rFonts w:ascii="Times New Roman" w:hAnsi="Times New Roman" w:cs="Times New Roman"/>
          <w:sz w:val="24"/>
          <w:szCs w:val="24"/>
        </w:rPr>
        <w:t xml:space="preserve">Разработать систему мер, способствующую личностному росту обучающихся, развитию их творческих и интеллектуальных способностей, </w:t>
      </w:r>
      <w:r>
        <w:rPr>
          <w:rFonts w:ascii="Times New Roman" w:hAnsi="Times New Roman" w:cs="Times New Roman"/>
          <w:sz w:val="24"/>
          <w:szCs w:val="24"/>
        </w:rPr>
        <w:t xml:space="preserve">повышению учебной мотивации </w:t>
      </w:r>
      <w:r w:rsidRPr="00E54D29">
        <w:rPr>
          <w:rFonts w:ascii="Times New Roman" w:hAnsi="Times New Roman" w:cs="Times New Roman"/>
          <w:sz w:val="24"/>
          <w:szCs w:val="24"/>
        </w:rPr>
        <w:t>путем их включения в олимпиадное движение и в муниципальную систему дополнительного образования.</w:t>
      </w:r>
    </w:p>
    <w:p w:rsidR="00C22EF7" w:rsidRPr="00E54D29" w:rsidRDefault="00C22EF7" w:rsidP="00C2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4D29">
        <w:rPr>
          <w:rFonts w:ascii="Times New Roman" w:hAnsi="Times New Roman" w:cs="Times New Roman"/>
          <w:sz w:val="24"/>
          <w:szCs w:val="24"/>
        </w:rPr>
        <w:t>Для профе</w:t>
      </w:r>
      <w:r>
        <w:rPr>
          <w:rFonts w:ascii="Times New Roman" w:hAnsi="Times New Roman" w:cs="Times New Roman"/>
          <w:sz w:val="24"/>
          <w:szCs w:val="24"/>
        </w:rPr>
        <w:t>ссионального развития педагогов</w:t>
      </w:r>
      <w:r w:rsidRPr="00E54D29">
        <w:rPr>
          <w:rFonts w:ascii="Times New Roman" w:hAnsi="Times New Roman" w:cs="Times New Roman"/>
          <w:sz w:val="24"/>
          <w:szCs w:val="24"/>
        </w:rPr>
        <w:t xml:space="preserve"> организовать участие в программах повышения квалификации, использующих вертикальные и горизонтальные ф</w:t>
      </w:r>
      <w:r>
        <w:rPr>
          <w:rFonts w:ascii="Times New Roman" w:hAnsi="Times New Roman" w:cs="Times New Roman"/>
          <w:sz w:val="24"/>
          <w:szCs w:val="24"/>
        </w:rPr>
        <w:t>ормы профессионального развития.</w:t>
      </w:r>
    </w:p>
    <w:p w:rsidR="00C22EF7" w:rsidRPr="00E54D29" w:rsidRDefault="00C22EF7" w:rsidP="00C22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4D29">
        <w:rPr>
          <w:rFonts w:ascii="Times New Roman" w:hAnsi="Times New Roman" w:cs="Times New Roman"/>
          <w:sz w:val="24"/>
          <w:szCs w:val="24"/>
        </w:rPr>
        <w:t>Организовать участие в модели сетевого взаимодействия (с использованием современных образовательных технологий, в т</w:t>
      </w:r>
      <w:proofErr w:type="gramStart"/>
      <w:r w:rsidRPr="00E54D2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54D29">
        <w:rPr>
          <w:rFonts w:ascii="Times New Roman" w:hAnsi="Times New Roman" w:cs="Times New Roman"/>
          <w:sz w:val="24"/>
          <w:szCs w:val="24"/>
        </w:rPr>
        <w:t xml:space="preserve"> дистанционных) между школами в условиях дефицита кадров и низких образова</w:t>
      </w:r>
      <w:r>
        <w:rPr>
          <w:rFonts w:ascii="Times New Roman" w:hAnsi="Times New Roman" w:cs="Times New Roman"/>
          <w:sz w:val="24"/>
          <w:szCs w:val="24"/>
        </w:rPr>
        <w:t>тельных результатов обучающихся.</w:t>
      </w: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0"/>
        <w:gridCol w:w="12302"/>
      </w:tblGrid>
      <w:tr w:rsidR="00C22EF7" w:rsidRPr="007D6A69" w:rsidTr="00C22EF7">
        <w:tc>
          <w:tcPr>
            <w:tcW w:w="2690" w:type="dxa"/>
          </w:tcPr>
          <w:p w:rsidR="00C22EF7" w:rsidRPr="00BF1E8A" w:rsidRDefault="00C22EF7" w:rsidP="00E55B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  программы</w:t>
            </w:r>
          </w:p>
        </w:tc>
        <w:tc>
          <w:tcPr>
            <w:tcW w:w="12302" w:type="dxa"/>
          </w:tcPr>
          <w:p w:rsidR="00C22EF7" w:rsidRPr="00EB5906" w:rsidRDefault="00C22EF7" w:rsidP="00C22EF7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</w:tabs>
              <w:spacing w:line="36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улучшения качества преподавания, </w:t>
            </w:r>
          </w:p>
          <w:p w:rsidR="00C22EF7" w:rsidRPr="007D6A69" w:rsidRDefault="00C22EF7" w:rsidP="00C22EF7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</w:tabs>
              <w:spacing w:line="36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образовательных результатов обучающихся путем непрерывного повышения профессионального мастерства педагогов,</w:t>
            </w:r>
            <w:r w:rsidRPr="007D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EF7" w:rsidRPr="007D6A69" w:rsidRDefault="00C22EF7" w:rsidP="00C22EF7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</w:tabs>
              <w:spacing w:line="36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системы  </w:t>
            </w:r>
            <w:proofErr w:type="spell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внуришкольного</w:t>
            </w:r>
            <w:proofErr w:type="spellEnd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качества образования,  диагностики </w:t>
            </w:r>
            <w:proofErr w:type="spellStart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A021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</w:t>
            </w:r>
          </w:p>
          <w:p w:rsidR="00C22EF7" w:rsidRDefault="00C22EF7" w:rsidP="00C22EF7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</w:tabs>
              <w:spacing w:line="36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A69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профессионального уровня педагогов,</w:t>
            </w:r>
            <w:r w:rsidRPr="007D6A69">
              <w:rPr>
                <w:rFonts w:ascii="Times New Roman" w:hAnsi="Times New Roman" w:cs="Times New Roman"/>
                <w:sz w:val="24"/>
                <w:szCs w:val="24"/>
              </w:rPr>
              <w:tab/>
              <w:t>соответствие современным требованиям,     предъявляемым к личности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EF7" w:rsidRPr="00EB5906" w:rsidRDefault="00C22EF7" w:rsidP="00C22EF7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</w:tabs>
              <w:spacing w:line="360" w:lineRule="auto"/>
              <w:ind w:left="0" w:firstLin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ориентированной на высокие результаты школьной образовательной среды, </w:t>
            </w:r>
          </w:p>
          <w:p w:rsidR="00C22EF7" w:rsidRPr="00E54D29" w:rsidRDefault="00C22EF7" w:rsidP="00C22EF7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</w:tabs>
              <w:spacing w:line="360" w:lineRule="auto"/>
              <w:ind w:left="0" w:firstLine="1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54D2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изация</w:t>
            </w:r>
            <w:r w:rsidRPr="00E54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4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внешней средой, </w:t>
            </w:r>
          </w:p>
          <w:p w:rsidR="00C22EF7" w:rsidRDefault="00C22EF7" w:rsidP="00C22EF7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</w:tabs>
              <w:spacing w:line="360" w:lineRule="auto"/>
              <w:ind w:left="0" w:firstLine="1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54D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школой,</w:t>
            </w:r>
          </w:p>
          <w:p w:rsidR="00C22EF7" w:rsidRPr="007D6A69" w:rsidRDefault="00C22EF7" w:rsidP="00C22EF7">
            <w:pPr>
              <w:numPr>
                <w:ilvl w:val="0"/>
                <w:numId w:val="1"/>
              </w:numPr>
              <w:tabs>
                <w:tab w:val="clear" w:pos="720"/>
                <w:tab w:val="num" w:pos="145"/>
              </w:tabs>
              <w:spacing w:line="360" w:lineRule="auto"/>
              <w:ind w:left="0" w:firstLine="14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D6A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оснащенности школы.</w:t>
            </w:r>
            <w:r w:rsidRPr="007D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2EF7" w:rsidRPr="00D14C36" w:rsidRDefault="00C22EF7" w:rsidP="00D86431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5359"/>
        <w:gridCol w:w="1559"/>
        <w:gridCol w:w="2127"/>
        <w:gridCol w:w="5103"/>
      </w:tblGrid>
      <w:tr w:rsidR="00D86431" w:rsidRPr="00BC0641" w:rsidTr="00DF3F25">
        <w:tc>
          <w:tcPr>
            <w:tcW w:w="561" w:type="dxa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9" w:type="dxa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BC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</w:tr>
      <w:tr w:rsidR="00D86431" w:rsidRPr="00BC0641" w:rsidTr="00401986">
        <w:tc>
          <w:tcPr>
            <w:tcW w:w="14709" w:type="dxa"/>
            <w:gridSpan w:val="5"/>
          </w:tcPr>
          <w:p w:rsidR="00D86431" w:rsidRPr="00990531" w:rsidRDefault="00D86431" w:rsidP="00401986">
            <w:pPr>
              <w:pStyle w:val="Default"/>
              <w:tabs>
                <w:tab w:val="left" w:pos="3210"/>
                <w:tab w:val="center" w:pos="7976"/>
              </w:tabs>
              <w:jc w:val="center"/>
              <w:rPr>
                <w:szCs w:val="28"/>
              </w:rPr>
            </w:pPr>
            <w:r w:rsidRPr="00990531">
              <w:rPr>
                <w:b/>
                <w:bCs/>
                <w:szCs w:val="28"/>
              </w:rPr>
              <w:t>1.Работа с учителями школы по повышению качества образования</w:t>
            </w:r>
          </w:p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самодиагностики, определение актуальности рисков, указанных в рисковом профиле школы на ФИС ОКО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DFB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ab/>
              <w:t>диагностики кадрового и материально- технического</w:t>
            </w: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состояния образовательных организаций, а также внешних социальных условий работы, влияющих на качество образования</w:t>
            </w: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TableParagraph"/>
              <w:spacing w:before="22" w:line="273" w:lineRule="auto"/>
              <w:ind w:left="0"/>
              <w:rPr>
                <w:sz w:val="24"/>
                <w:szCs w:val="24"/>
              </w:rPr>
            </w:pPr>
            <w:r w:rsidRPr="00BC0641">
              <w:rPr>
                <w:sz w:val="24"/>
                <w:szCs w:val="24"/>
              </w:rPr>
              <w:t>Утверждение состава школьной рабочей группы по разработке мер повышения качества образования в рамках участия в федеральном проекте поддержки ШНОР</w:t>
            </w:r>
          </w:p>
        </w:tc>
        <w:tc>
          <w:tcPr>
            <w:tcW w:w="1559" w:type="dxa"/>
          </w:tcPr>
          <w:p w:rsidR="00D86431" w:rsidRDefault="00D86431" w:rsidP="00401986">
            <w:pPr>
              <w:jc w:val="center"/>
            </w:pPr>
            <w:r w:rsidRPr="007A36CC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TableParagraph"/>
              <w:spacing w:before="0"/>
              <w:ind w:left="0" w:right="222"/>
              <w:jc w:val="center"/>
              <w:rPr>
                <w:sz w:val="24"/>
                <w:szCs w:val="24"/>
              </w:rPr>
            </w:pPr>
            <w:r w:rsidRPr="00BC0641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TableParagraph"/>
              <w:tabs>
                <w:tab w:val="left" w:pos="2648"/>
              </w:tabs>
              <w:spacing w:line="259" w:lineRule="auto"/>
              <w:ind w:left="0" w:right="228"/>
              <w:rPr>
                <w:sz w:val="24"/>
                <w:szCs w:val="24"/>
              </w:rPr>
            </w:pPr>
            <w:r w:rsidRPr="00BC0641">
              <w:rPr>
                <w:spacing w:val="6"/>
                <w:sz w:val="24"/>
                <w:szCs w:val="24"/>
              </w:rPr>
              <w:t xml:space="preserve">Издан приказ </w:t>
            </w:r>
            <w:r w:rsidRPr="00BC0641">
              <w:rPr>
                <w:spacing w:val="4"/>
                <w:sz w:val="24"/>
                <w:szCs w:val="24"/>
              </w:rPr>
              <w:t xml:space="preserve">об </w:t>
            </w:r>
            <w:r w:rsidRPr="00BC0641">
              <w:rPr>
                <w:spacing w:val="6"/>
                <w:sz w:val="24"/>
                <w:szCs w:val="24"/>
              </w:rPr>
              <w:t xml:space="preserve">утверждении </w:t>
            </w:r>
            <w:r w:rsidRPr="00BC0641">
              <w:rPr>
                <w:spacing w:val="7"/>
                <w:sz w:val="24"/>
                <w:szCs w:val="24"/>
              </w:rPr>
              <w:t xml:space="preserve">школьной рабочей группы </w:t>
            </w:r>
            <w:r w:rsidRPr="00BC0641">
              <w:rPr>
                <w:spacing w:val="4"/>
                <w:sz w:val="24"/>
                <w:szCs w:val="24"/>
              </w:rPr>
              <w:t>по организации работы по повышению качества образования</w:t>
            </w: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по вопросу </w:t>
            </w:r>
            <w:r w:rsidRPr="00BC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перехода школы  в эффективный режим работы   </w:t>
            </w:r>
          </w:p>
        </w:tc>
        <w:tc>
          <w:tcPr>
            <w:tcW w:w="1559" w:type="dxa"/>
          </w:tcPr>
          <w:p w:rsidR="00D86431" w:rsidRDefault="00D86431" w:rsidP="00401986">
            <w:pPr>
              <w:jc w:val="center"/>
            </w:pPr>
            <w:r w:rsidRPr="007A36CC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64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самодиагностики. Рассмотрение проектов Концепции развития школы и Среднесрочной программы развития.</w:t>
            </w: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TableParagraph"/>
              <w:tabs>
                <w:tab w:val="left" w:pos="2391"/>
                <w:tab w:val="left" w:pos="3083"/>
                <w:tab w:val="left" w:pos="4442"/>
                <w:tab w:val="left" w:pos="4890"/>
              </w:tabs>
              <w:spacing w:before="11" w:line="264" w:lineRule="auto"/>
              <w:ind w:left="0" w:right="226"/>
              <w:rPr>
                <w:sz w:val="24"/>
                <w:szCs w:val="24"/>
              </w:rPr>
            </w:pPr>
            <w:r w:rsidRPr="00BC0641">
              <w:rPr>
                <w:spacing w:val="7"/>
                <w:sz w:val="24"/>
                <w:szCs w:val="24"/>
              </w:rPr>
              <w:t xml:space="preserve">Формирование </w:t>
            </w:r>
            <w:r w:rsidRPr="00BC0641">
              <w:rPr>
                <w:spacing w:val="2"/>
                <w:sz w:val="24"/>
                <w:szCs w:val="24"/>
              </w:rPr>
              <w:t xml:space="preserve">банка </w:t>
            </w:r>
            <w:r w:rsidRPr="00BC0641">
              <w:rPr>
                <w:spacing w:val="7"/>
                <w:sz w:val="24"/>
                <w:szCs w:val="24"/>
              </w:rPr>
              <w:t xml:space="preserve">методических рекомендаций </w:t>
            </w:r>
            <w:r w:rsidRPr="00BC0641">
              <w:rPr>
                <w:spacing w:val="5"/>
                <w:sz w:val="24"/>
                <w:szCs w:val="24"/>
              </w:rPr>
              <w:t xml:space="preserve">для </w:t>
            </w:r>
            <w:r>
              <w:rPr>
                <w:spacing w:val="5"/>
                <w:sz w:val="24"/>
                <w:szCs w:val="24"/>
              </w:rPr>
              <w:t xml:space="preserve"> организации </w:t>
            </w:r>
            <w:r w:rsidRPr="00BC0641">
              <w:rPr>
                <w:spacing w:val="6"/>
                <w:sz w:val="24"/>
                <w:szCs w:val="24"/>
              </w:rPr>
              <w:t xml:space="preserve">работы </w:t>
            </w:r>
            <w:r w:rsidRPr="00BC0641">
              <w:rPr>
                <w:sz w:val="24"/>
                <w:szCs w:val="24"/>
              </w:rPr>
              <w:t>в рамках участия в федеральном проекте поддержки ШНОР</w:t>
            </w:r>
          </w:p>
        </w:tc>
        <w:tc>
          <w:tcPr>
            <w:tcW w:w="1559" w:type="dxa"/>
          </w:tcPr>
          <w:p w:rsidR="00D86431" w:rsidRDefault="00D86431" w:rsidP="00401986">
            <w:pPr>
              <w:jc w:val="center"/>
            </w:pPr>
            <w:r w:rsidRPr="007A36CC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TableParagraph"/>
              <w:spacing w:before="0" w:line="243" w:lineRule="exact"/>
              <w:ind w:left="0" w:right="222"/>
              <w:jc w:val="right"/>
              <w:rPr>
                <w:sz w:val="24"/>
                <w:szCs w:val="24"/>
              </w:rPr>
            </w:pPr>
            <w:r w:rsidRPr="00BC0641">
              <w:rPr>
                <w:sz w:val="24"/>
                <w:szCs w:val="24"/>
              </w:rPr>
              <w:t>до 20 июня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TableParagraph"/>
              <w:spacing w:before="20" w:line="238" w:lineRule="exact"/>
              <w:ind w:left="0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Получена</w:t>
            </w:r>
            <w:r w:rsidRPr="00BC0641">
              <w:rPr>
                <w:spacing w:val="6"/>
                <w:sz w:val="24"/>
                <w:szCs w:val="24"/>
              </w:rPr>
              <w:tab/>
              <w:t>и</w:t>
            </w:r>
            <w:r>
              <w:rPr>
                <w:spacing w:val="6"/>
                <w:sz w:val="24"/>
                <w:szCs w:val="24"/>
              </w:rPr>
              <w:t xml:space="preserve"> изучена Методика оказания адресной методической помощи образовательным организациям, имеющим низкие образовательные результаты, разработанная ФИОКО</w:t>
            </w: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TableParagraph"/>
              <w:tabs>
                <w:tab w:val="left" w:pos="2391"/>
                <w:tab w:val="left" w:pos="3083"/>
                <w:tab w:val="left" w:pos="4442"/>
                <w:tab w:val="left" w:pos="4890"/>
              </w:tabs>
              <w:spacing w:before="11" w:line="264" w:lineRule="auto"/>
              <w:ind w:left="0" w:right="226"/>
              <w:rPr>
                <w:spacing w:val="7"/>
                <w:sz w:val="24"/>
                <w:szCs w:val="24"/>
              </w:rPr>
            </w:pPr>
            <w:r w:rsidRPr="00851D9E">
              <w:rPr>
                <w:sz w:val="24"/>
              </w:rPr>
              <w:t xml:space="preserve">Участие в вебинарах, </w:t>
            </w:r>
            <w:proofErr w:type="gramStart"/>
            <w:r w:rsidRPr="00851D9E">
              <w:rPr>
                <w:sz w:val="24"/>
              </w:rPr>
              <w:t>проводимых</w:t>
            </w:r>
            <w:proofErr w:type="gramEnd"/>
            <w:r w:rsidRPr="00851D9E">
              <w:rPr>
                <w:sz w:val="24"/>
              </w:rPr>
              <w:t xml:space="preserve"> ФИОКО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TableParagraph"/>
              <w:spacing w:before="1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ФИОКО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TableParagraph"/>
              <w:spacing w:before="0" w:line="243" w:lineRule="exact"/>
              <w:ind w:left="0" w:right="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D86431" w:rsidRDefault="00D86431" w:rsidP="00401986">
            <w:pPr>
              <w:pStyle w:val="TableParagraph"/>
              <w:spacing w:before="20" w:line="238" w:lineRule="exact"/>
              <w:ind w:left="0"/>
              <w:rPr>
                <w:spacing w:val="6"/>
                <w:sz w:val="24"/>
                <w:szCs w:val="24"/>
              </w:rPr>
            </w:pPr>
            <w:r w:rsidRPr="00BC0641">
              <w:rPr>
                <w:spacing w:val="6"/>
                <w:sz w:val="24"/>
                <w:szCs w:val="24"/>
              </w:rPr>
              <w:t>Изучен</w:t>
            </w:r>
            <w:r>
              <w:rPr>
                <w:spacing w:val="6"/>
                <w:sz w:val="24"/>
                <w:szCs w:val="24"/>
              </w:rPr>
              <w:t xml:space="preserve">ы методические материалы, опыт лучших практик реализации программ </w:t>
            </w:r>
            <w:r w:rsidRPr="00BC0641">
              <w:rPr>
                <w:spacing w:val="6"/>
                <w:sz w:val="24"/>
                <w:szCs w:val="24"/>
              </w:rPr>
              <w:t>по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 w:rsidRPr="00BC0641">
              <w:rPr>
                <w:spacing w:val="6"/>
                <w:sz w:val="24"/>
                <w:szCs w:val="24"/>
              </w:rPr>
              <w:t>повышению  качества обучения</w:t>
            </w:r>
            <w:r>
              <w:t xml:space="preserve"> </w:t>
            </w: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</w:tcPr>
          <w:p w:rsidR="00D86431" w:rsidRDefault="00D86431" w:rsidP="00401986">
            <w:pPr>
              <w:pStyle w:val="TableParagraph"/>
              <w:spacing w:line="264" w:lineRule="auto"/>
              <w:ind w:left="0" w:right="228"/>
            </w:pPr>
            <w:r w:rsidRPr="00A51109">
              <w:rPr>
                <w:sz w:val="24"/>
              </w:rPr>
              <w:t xml:space="preserve">Участие в работе постоянно действующих </w:t>
            </w:r>
            <w:proofErr w:type="spellStart"/>
            <w:r w:rsidRPr="00A51109">
              <w:rPr>
                <w:sz w:val="24"/>
              </w:rPr>
              <w:t>вебинаров</w:t>
            </w:r>
            <w:proofErr w:type="spellEnd"/>
            <w:r w:rsidRPr="00A51109">
              <w:rPr>
                <w:sz w:val="24"/>
              </w:rPr>
              <w:t xml:space="preserve"> для директоров и учителей школ по обмену опытом на федеральном и региональном уровнях</w:t>
            </w:r>
          </w:p>
        </w:tc>
        <w:tc>
          <w:tcPr>
            <w:tcW w:w="1559" w:type="dxa"/>
          </w:tcPr>
          <w:p w:rsidR="00D86431" w:rsidRDefault="00D86431" w:rsidP="00401986">
            <w:pPr>
              <w:pStyle w:val="TableParagraph"/>
              <w:spacing w:line="259" w:lineRule="auto"/>
              <w:ind w:left="0"/>
            </w:pPr>
            <w:r w:rsidRPr="00A51109">
              <w:rPr>
                <w:sz w:val="24"/>
                <w:szCs w:val="24"/>
              </w:rPr>
              <w:t xml:space="preserve">постоянно в течение всего периода по отдельному </w:t>
            </w:r>
            <w:r w:rsidRPr="00A51109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127" w:type="dxa"/>
          </w:tcPr>
          <w:p w:rsidR="00D86431" w:rsidRDefault="00D86431" w:rsidP="00401986">
            <w:pPr>
              <w:pStyle w:val="TableParagraph"/>
              <w:spacing w:line="259" w:lineRule="auto"/>
              <w:ind w:right="298"/>
            </w:pPr>
            <w:r>
              <w:rPr>
                <w:sz w:val="24"/>
                <w:szCs w:val="24"/>
              </w:rPr>
              <w:lastRenderedPageBreak/>
              <w:t>Администрация, рабочая группа</w:t>
            </w:r>
          </w:p>
        </w:tc>
        <w:tc>
          <w:tcPr>
            <w:tcW w:w="5103" w:type="dxa"/>
          </w:tcPr>
          <w:p w:rsidR="00D86431" w:rsidRDefault="00D86431" w:rsidP="00401986">
            <w:pPr>
              <w:pStyle w:val="TableParagraph"/>
              <w:spacing w:line="259" w:lineRule="auto"/>
              <w:ind w:left="0" w:right="258"/>
            </w:pPr>
            <w:r w:rsidRPr="00B273E1">
              <w:rPr>
                <w:spacing w:val="6"/>
                <w:sz w:val="24"/>
                <w:szCs w:val="24"/>
              </w:rPr>
              <w:t xml:space="preserve">Повышение уровня профессиональных компетенций </w:t>
            </w:r>
            <w:r>
              <w:rPr>
                <w:spacing w:val="6"/>
                <w:sz w:val="24"/>
                <w:szCs w:val="24"/>
              </w:rPr>
              <w:t>п</w:t>
            </w:r>
            <w:r w:rsidRPr="00B273E1">
              <w:rPr>
                <w:spacing w:val="6"/>
                <w:sz w:val="24"/>
                <w:szCs w:val="24"/>
              </w:rPr>
              <w:t>едагогических работников в сфере оценки и диагностики качества обучения</w:t>
            </w: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59" w:type="dxa"/>
          </w:tcPr>
          <w:p w:rsidR="00D86431" w:rsidRPr="00851D9E" w:rsidRDefault="00D86431" w:rsidP="00401986">
            <w:pPr>
              <w:pStyle w:val="TableParagraph"/>
              <w:spacing w:line="264" w:lineRule="auto"/>
              <w:ind w:left="0" w:right="230"/>
              <w:rPr>
                <w:sz w:val="24"/>
              </w:rPr>
            </w:pPr>
            <w:r w:rsidRPr="00851D9E">
              <w:rPr>
                <w:sz w:val="24"/>
              </w:rPr>
              <w:t>Проведение диагностики профессиональных дефицитов учителей школ</w:t>
            </w:r>
            <w:r>
              <w:rPr>
                <w:sz w:val="24"/>
              </w:rPr>
              <w:t>ы</w:t>
            </w:r>
            <w:r w:rsidRPr="00851D9E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86431" w:rsidRPr="00851D9E" w:rsidRDefault="00D86431" w:rsidP="00401986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Декабрь 2020г</w:t>
            </w:r>
          </w:p>
        </w:tc>
        <w:tc>
          <w:tcPr>
            <w:tcW w:w="2127" w:type="dxa"/>
          </w:tcPr>
          <w:p w:rsidR="00D86431" w:rsidRPr="00851D9E" w:rsidRDefault="00D86431" w:rsidP="0040198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D86431" w:rsidRPr="00851D9E" w:rsidRDefault="00D86431" w:rsidP="00401986">
            <w:pPr>
              <w:pStyle w:val="TableParagraph"/>
              <w:tabs>
                <w:tab w:val="left" w:pos="2155"/>
                <w:tab w:val="left" w:pos="2289"/>
              </w:tabs>
              <w:spacing w:line="264" w:lineRule="auto"/>
              <w:ind w:left="0" w:right="225"/>
              <w:rPr>
                <w:sz w:val="24"/>
              </w:rPr>
            </w:pPr>
            <w:r w:rsidRPr="00851D9E">
              <w:rPr>
                <w:sz w:val="24"/>
              </w:rPr>
              <w:t>Сформирована аналитическая справка, включающая предложения по устранению выявленных профессиональных дефицитов, утверждена дорожная карта по их устранению</w:t>
            </w: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</w:tcPr>
          <w:p w:rsidR="00D86431" w:rsidRDefault="00D86431" w:rsidP="00401986">
            <w:pPr>
              <w:pStyle w:val="TableParagraph"/>
              <w:tabs>
                <w:tab w:val="left" w:pos="2463"/>
                <w:tab w:val="left" w:pos="3368"/>
              </w:tabs>
              <w:spacing w:line="264" w:lineRule="auto"/>
              <w:ind w:left="0" w:right="227"/>
            </w:pPr>
            <w:r w:rsidRPr="00851D9E">
              <w:rPr>
                <w:sz w:val="24"/>
              </w:rPr>
              <w:t xml:space="preserve">Направление </w:t>
            </w:r>
            <w:r>
              <w:rPr>
                <w:sz w:val="24"/>
              </w:rPr>
              <w:t xml:space="preserve">педагогов на курсы повышения квалификации с </w:t>
            </w:r>
            <w:r w:rsidRPr="00851D9E">
              <w:rPr>
                <w:sz w:val="24"/>
              </w:rPr>
              <w:t>использованием дистанционных образовательных технологий педагогических работников образовательных организаций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D86431" w:rsidRDefault="00D86431" w:rsidP="00401986">
            <w:pPr>
              <w:pStyle w:val="TableParagraph"/>
              <w:spacing w:line="240" w:lineRule="auto"/>
              <w:ind w:left="123" w:right="145"/>
              <w:jc w:val="center"/>
            </w:pPr>
            <w:r w:rsidRPr="00851D9E">
              <w:rPr>
                <w:sz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D86431" w:rsidRDefault="00D86431" w:rsidP="00401986">
            <w:pPr>
              <w:pStyle w:val="TableParagraph"/>
              <w:tabs>
                <w:tab w:val="left" w:pos="1038"/>
              </w:tabs>
              <w:spacing w:line="259" w:lineRule="auto"/>
              <w:ind w:left="0" w:right="223"/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D86431" w:rsidRDefault="00D86431" w:rsidP="00401986">
            <w:pPr>
              <w:pStyle w:val="TableParagraph"/>
              <w:spacing w:line="261" w:lineRule="auto"/>
              <w:ind w:left="0" w:right="467"/>
            </w:pPr>
            <w:r w:rsidRPr="00851D9E">
              <w:rPr>
                <w:sz w:val="24"/>
              </w:rPr>
              <w:t>Повышение уровня профессиональных компетенций педагогических работников</w:t>
            </w:r>
          </w:p>
        </w:tc>
      </w:tr>
      <w:tr w:rsidR="00D86431" w:rsidRPr="00BC0641" w:rsidTr="00401986">
        <w:tc>
          <w:tcPr>
            <w:tcW w:w="561" w:type="dxa"/>
          </w:tcPr>
          <w:p w:rsidR="00D86431" w:rsidRPr="00D8643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</w:tcPr>
          <w:p w:rsidR="00D86431" w:rsidRPr="00851D9E" w:rsidRDefault="00D86431" w:rsidP="00401986">
            <w:pPr>
              <w:pStyle w:val="TableParagraph"/>
              <w:tabs>
                <w:tab w:val="left" w:pos="2463"/>
                <w:tab w:val="left" w:pos="3368"/>
              </w:tabs>
              <w:spacing w:line="264" w:lineRule="auto"/>
              <w:ind w:left="0" w:right="227"/>
              <w:rPr>
                <w:sz w:val="24"/>
              </w:rPr>
            </w:pPr>
            <w:r w:rsidRPr="00A51109">
              <w:rPr>
                <w:sz w:val="24"/>
              </w:rPr>
              <w:t>Участие в профессиональных стажировках в рамках курсов повышения квалификации с использованием активных методов обучения</w:t>
            </w:r>
            <w:r>
              <w:rPr>
                <w:sz w:val="24"/>
              </w:rPr>
              <w:t>.</w:t>
            </w:r>
            <w:r>
              <w:t xml:space="preserve"> </w:t>
            </w:r>
          </w:p>
        </w:tc>
        <w:tc>
          <w:tcPr>
            <w:tcW w:w="1559" w:type="dxa"/>
          </w:tcPr>
          <w:p w:rsidR="00D86431" w:rsidRDefault="00D86431" w:rsidP="00401986">
            <w:pPr>
              <w:pStyle w:val="TableParagraph"/>
              <w:spacing w:line="240" w:lineRule="auto"/>
              <w:ind w:left="123" w:right="145"/>
              <w:jc w:val="center"/>
            </w:pPr>
            <w:r w:rsidRPr="00851D9E">
              <w:rPr>
                <w:sz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D86431" w:rsidRDefault="00D86431" w:rsidP="00401986">
            <w:pPr>
              <w:pStyle w:val="TableParagraph"/>
              <w:tabs>
                <w:tab w:val="left" w:pos="1038"/>
              </w:tabs>
              <w:spacing w:line="259" w:lineRule="auto"/>
              <w:ind w:left="0" w:right="223"/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103" w:type="dxa"/>
          </w:tcPr>
          <w:p w:rsidR="00D86431" w:rsidRDefault="00D86431" w:rsidP="00401986">
            <w:pPr>
              <w:pStyle w:val="TableParagraph"/>
              <w:spacing w:line="261" w:lineRule="auto"/>
              <w:ind w:left="0" w:right="467"/>
            </w:pPr>
            <w:r w:rsidRPr="00851D9E">
              <w:rPr>
                <w:sz w:val="24"/>
              </w:rPr>
              <w:t>Повышение уровня профессиональных компетенций педагогических работников</w:t>
            </w:r>
            <w:r>
              <w:t xml:space="preserve"> </w:t>
            </w:r>
          </w:p>
        </w:tc>
      </w:tr>
      <w:tr w:rsidR="00D86431" w:rsidRPr="00BC0641" w:rsidTr="00401986">
        <w:tc>
          <w:tcPr>
            <w:tcW w:w="14709" w:type="dxa"/>
            <w:gridSpan w:val="5"/>
          </w:tcPr>
          <w:p w:rsidR="00D86431" w:rsidRPr="00F8474A" w:rsidRDefault="00D86431" w:rsidP="00401986">
            <w:pPr>
              <w:pStyle w:val="TableParagraph"/>
              <w:spacing w:line="259" w:lineRule="auto"/>
              <w:ind w:right="258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8"/>
              </w:rPr>
              <w:t xml:space="preserve">2. </w:t>
            </w:r>
            <w:r w:rsidRPr="00F8474A">
              <w:rPr>
                <w:b/>
                <w:bCs/>
                <w:sz w:val="24"/>
                <w:szCs w:val="28"/>
              </w:rPr>
              <w:t>Мероприятия по повышению качества образования в ОУ</w:t>
            </w:r>
          </w:p>
        </w:tc>
      </w:tr>
      <w:tr w:rsidR="00D86431" w:rsidRPr="00BC0641" w:rsidTr="00DF3F25">
        <w:tc>
          <w:tcPr>
            <w:tcW w:w="561" w:type="dxa"/>
            <w:vAlign w:val="center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В течение года (по итогам учебных периодов) 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Учителя, классные руководители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Снижение количества </w:t>
            </w:r>
            <w:proofErr w:type="gramStart"/>
            <w:r w:rsidRPr="00BC0641">
              <w:t>неуспевающих</w:t>
            </w:r>
            <w:proofErr w:type="gramEnd"/>
            <w:r w:rsidRPr="00BC0641">
              <w:t xml:space="preserve">, своевременная психолого-педагогическая поддержка </w:t>
            </w:r>
          </w:p>
        </w:tc>
      </w:tr>
      <w:tr w:rsidR="00D86431" w:rsidRPr="00BC0641" w:rsidTr="00DF3F25">
        <w:tc>
          <w:tcPr>
            <w:tcW w:w="561" w:type="dxa"/>
            <w:vAlign w:val="center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>
              <w:t>Разработка и реализация Программы</w:t>
            </w:r>
            <w:r w:rsidRPr="00990531">
              <w:t xml:space="preserve"> по повышению учебной мотивации </w:t>
            </w:r>
            <w:proofErr w:type="gramStart"/>
            <w:r w:rsidRPr="00990531">
              <w:t>обучающихся</w:t>
            </w:r>
            <w:proofErr w:type="gramEnd"/>
            <w:r>
              <w:t xml:space="preserve"> школы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В соответствии с программой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Администрация, педагоги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>
              <w:t>Повышение учебной мотивации, нормализация школьной ситуации обучающихся, повышение образовательных результатов, вовлечение родителей в образовательный процесс.</w:t>
            </w:r>
          </w:p>
        </w:tc>
      </w:tr>
      <w:tr w:rsidR="00D86431" w:rsidRPr="00BC0641" w:rsidTr="00DF3F25">
        <w:tc>
          <w:tcPr>
            <w:tcW w:w="561" w:type="dxa"/>
            <w:vAlign w:val="center"/>
          </w:tcPr>
          <w:p w:rsidR="00D86431" w:rsidRPr="00BC0641" w:rsidRDefault="00D86431" w:rsidP="0040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</w:tcPr>
          <w:p w:rsidR="00D86431" w:rsidRPr="00453A24" w:rsidRDefault="00D86431" w:rsidP="00401986">
            <w:pPr>
              <w:pStyle w:val="Default"/>
            </w:pPr>
            <w:r>
              <w:t xml:space="preserve">Разработка и реализация Плана по снижению </w:t>
            </w:r>
            <w:proofErr w:type="gramStart"/>
            <w:r>
              <w:t>учебной</w:t>
            </w:r>
            <w:proofErr w:type="gramEnd"/>
            <w:r>
              <w:t xml:space="preserve"> неуспешности обучающихся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В соответствии с программой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Администрация, педагоги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Повышение уровня обученности учащихся, ликвидация пробелов </w:t>
            </w:r>
          </w:p>
        </w:tc>
      </w:tr>
      <w:tr w:rsidR="00D86431" w:rsidRPr="00BC0641" w:rsidTr="00DF3F25">
        <w:trPr>
          <w:trHeight w:val="564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Работа с одаренными учащимися: участие в олимпиадах, интеллектуальных марафонах, конкурсах, проектной и исследовательской </w:t>
            </w:r>
            <w:r w:rsidRPr="00BC0641">
              <w:lastRenderedPageBreak/>
              <w:t xml:space="preserve">работе и т.д. 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 w:rsidRPr="00BC0641">
              <w:lastRenderedPageBreak/>
              <w:t xml:space="preserve">В течение года 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Учителя</w:t>
            </w:r>
            <w:r>
              <w:t>-предметники</w:t>
            </w:r>
            <w:r w:rsidRPr="00BC0641">
              <w:t xml:space="preserve">, </w:t>
            </w:r>
          </w:p>
          <w:p w:rsidR="00D86431" w:rsidRPr="00BC0641" w:rsidRDefault="00D86431" w:rsidP="00401986">
            <w:pPr>
              <w:pStyle w:val="Default"/>
              <w:jc w:val="center"/>
            </w:pPr>
            <w:r>
              <w:t xml:space="preserve">зам. директора по </w:t>
            </w:r>
            <w:r>
              <w:lastRenderedPageBreak/>
              <w:t>УВР</w:t>
            </w:r>
          </w:p>
          <w:p w:rsidR="00D86431" w:rsidRPr="00BC0641" w:rsidRDefault="00D86431" w:rsidP="00401986">
            <w:pPr>
              <w:pStyle w:val="Default"/>
              <w:jc w:val="center"/>
            </w:pP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lastRenderedPageBreak/>
              <w:t xml:space="preserve">Возрастание престижа знаний, создание ситуации успеха </w:t>
            </w:r>
          </w:p>
        </w:tc>
      </w:tr>
      <w:tr w:rsidR="00D86431" w:rsidRPr="00BC0641" w:rsidTr="00DF3F25">
        <w:trPr>
          <w:trHeight w:val="564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Апрель-май </w:t>
            </w:r>
            <w:r>
              <w:t>2021 г.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 xml:space="preserve">Зам. директора </w:t>
            </w:r>
          </w:p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по УВР</w:t>
            </w:r>
          </w:p>
          <w:p w:rsidR="00D86431" w:rsidRPr="00BC0641" w:rsidRDefault="00D86431" w:rsidP="00401986">
            <w:pPr>
              <w:pStyle w:val="Default"/>
              <w:jc w:val="center"/>
            </w:pP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</w:tr>
      <w:tr w:rsidR="00D86431" w:rsidRPr="00BC0641" w:rsidTr="00DF3F25">
        <w:trPr>
          <w:trHeight w:val="1015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 </w:t>
            </w:r>
          </w:p>
          <w:p w:rsidR="00D86431" w:rsidRPr="00BC0641" w:rsidRDefault="00D86431" w:rsidP="00401986">
            <w:pPr>
              <w:pStyle w:val="Default"/>
            </w:pP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Информационная работа с учителями предметниками по технологии проведения внешних оценочных процедур (ГИА, ВПР, </w:t>
            </w:r>
            <w:proofErr w:type="gramStart"/>
            <w:r w:rsidRPr="00BC0641">
              <w:t>ДР</w:t>
            </w:r>
            <w:proofErr w:type="gramEnd"/>
            <w:r w:rsidRPr="00BC0641">
              <w:t>).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>По мере необходимости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 xml:space="preserve">Зам. директора </w:t>
            </w:r>
          </w:p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по УВР</w:t>
            </w:r>
          </w:p>
          <w:p w:rsidR="00D86431" w:rsidRPr="00BC0641" w:rsidRDefault="00D86431" w:rsidP="00401986">
            <w:pPr>
              <w:pStyle w:val="Default"/>
              <w:jc w:val="center"/>
            </w:pP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>Четкая и продуктивная работа учителей-предметников при организации участия учащихся в оценочных мероприятиях</w:t>
            </w:r>
          </w:p>
        </w:tc>
      </w:tr>
      <w:tr w:rsidR="00D86431" w:rsidRPr="00BC0641" w:rsidTr="00DF3F25">
        <w:trPr>
          <w:trHeight w:val="715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 </w:t>
            </w:r>
          </w:p>
          <w:p w:rsidR="00D86431" w:rsidRPr="00BC0641" w:rsidRDefault="00D86431" w:rsidP="00401986">
            <w:pPr>
              <w:pStyle w:val="Default"/>
            </w:pP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>
              <w:t xml:space="preserve">Изучение методических рекомендаций по преподаванию учебных предметов в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с высокой долей обучающихся с рисками учебной неуспешности, размещенных на сайте ФГНБУ «ФИПИ».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Н</w:t>
            </w:r>
            <w:r w:rsidRPr="00153DFB">
              <w:t xml:space="preserve">оябрь </w:t>
            </w:r>
            <w:r w:rsidRPr="00BC0641">
              <w:t>2020г.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Учителя</w:t>
            </w:r>
            <w:r>
              <w:t>-предметники</w:t>
            </w:r>
            <w:r w:rsidRPr="00BC0641">
              <w:t xml:space="preserve">, </w:t>
            </w:r>
          </w:p>
          <w:p w:rsidR="00D86431" w:rsidRPr="00BC0641" w:rsidRDefault="00D86431" w:rsidP="00401986">
            <w:pPr>
              <w:pStyle w:val="Default"/>
              <w:jc w:val="center"/>
            </w:pPr>
            <w:r>
              <w:t>зам. директора по УВР</w:t>
            </w:r>
          </w:p>
          <w:p w:rsidR="00D86431" w:rsidRPr="00BC0641" w:rsidRDefault="00D86431" w:rsidP="00401986">
            <w:pPr>
              <w:pStyle w:val="Default"/>
              <w:jc w:val="center"/>
            </w:pP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851D9E">
              <w:t>Повышение уровня профессиональных компетенций педагогических работников</w:t>
            </w:r>
          </w:p>
        </w:tc>
      </w:tr>
      <w:tr w:rsidR="00D86431" w:rsidRPr="00BC0641" w:rsidTr="00DF3F25">
        <w:trPr>
          <w:trHeight w:val="715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</w:pPr>
            <w:r>
              <w:t>8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Организация подготовки к ГИА-2021 учащихся 9,11 классов 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В течение года 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Учителя, зам</w:t>
            </w:r>
            <w:proofErr w:type="gramStart"/>
            <w:r w:rsidRPr="00BC0641">
              <w:t>.д</w:t>
            </w:r>
            <w:proofErr w:type="gramEnd"/>
            <w:r w:rsidRPr="00BC0641">
              <w:t xml:space="preserve">иректора </w:t>
            </w:r>
          </w:p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по УВР</w:t>
            </w:r>
          </w:p>
          <w:p w:rsidR="00D86431" w:rsidRPr="00BC0641" w:rsidRDefault="00D86431" w:rsidP="00401986">
            <w:pPr>
              <w:pStyle w:val="Default"/>
              <w:jc w:val="center"/>
            </w:pP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Успешная сдача </w:t>
            </w:r>
            <w:r>
              <w:t>ГИА</w:t>
            </w:r>
            <w:r w:rsidRPr="00BC0641">
              <w:t xml:space="preserve"> </w:t>
            </w:r>
          </w:p>
        </w:tc>
      </w:tr>
      <w:tr w:rsidR="00D86431" w:rsidRPr="00BC0641" w:rsidTr="00DF3F25">
        <w:trPr>
          <w:trHeight w:val="715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</w:pPr>
            <w:r>
              <w:t>9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Административный </w:t>
            </w:r>
            <w:proofErr w:type="gramStart"/>
            <w:r w:rsidRPr="00BC0641">
              <w:t>контроль за</w:t>
            </w:r>
            <w:proofErr w:type="gramEnd"/>
            <w:r w:rsidRPr="00BC0641">
              <w:t xml:space="preserve"> состоянием преподавания предметов с низким рейтингом по результатам внешней оценки (ВПР, мониторинги, ОГЭ, ЕГЭ, административные срезы) 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В течение года 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Повышение качества преподавания предметов </w:t>
            </w:r>
          </w:p>
          <w:p w:rsidR="00D86431" w:rsidRPr="00BC0641" w:rsidRDefault="00D86431" w:rsidP="00401986">
            <w:pPr>
              <w:pStyle w:val="Default"/>
            </w:pPr>
          </w:p>
        </w:tc>
      </w:tr>
      <w:tr w:rsidR="00D86431" w:rsidRPr="00BC0641" w:rsidTr="00DF3F25">
        <w:trPr>
          <w:trHeight w:val="273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:rsidR="00D86431" w:rsidRPr="00BC0641" w:rsidRDefault="00D86431" w:rsidP="00401986">
            <w:pPr>
              <w:pStyle w:val="Default"/>
            </w:pPr>
          </w:p>
          <w:p w:rsidR="00D86431" w:rsidRPr="00BC0641" w:rsidRDefault="00D86431" w:rsidP="00401986">
            <w:pPr>
              <w:pStyle w:val="Default"/>
            </w:pP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В течение </w:t>
            </w:r>
            <w:r>
              <w:t>всего периода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Классные руководители, 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Повышение родительской мотивации к </w:t>
            </w:r>
            <w:proofErr w:type="gramStart"/>
            <w:r w:rsidRPr="00BC0641">
              <w:t>контролю за</w:t>
            </w:r>
            <w:proofErr w:type="gramEnd"/>
            <w:r w:rsidRPr="00BC0641">
              <w:t xml:space="preserve"> успеваемостью, исправление неудовлетворительных и нежелательных оценок. </w:t>
            </w:r>
          </w:p>
        </w:tc>
      </w:tr>
      <w:tr w:rsidR="00D86431" w:rsidRPr="00BC0641" w:rsidTr="00DF3F25">
        <w:trPr>
          <w:trHeight w:val="715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 </w:t>
            </w:r>
          </w:p>
          <w:p w:rsidR="00D86431" w:rsidRPr="00BC0641" w:rsidRDefault="00D86431" w:rsidP="00401986">
            <w:pPr>
              <w:pStyle w:val="Default"/>
            </w:pP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Мониторинг и диагностика по следующим направлениям: 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-качество образования на основе ГИА в 9,11 классах; </w:t>
            </w:r>
          </w:p>
          <w:p w:rsidR="00D86431" w:rsidRDefault="00D86431" w:rsidP="00401986">
            <w:pPr>
              <w:pStyle w:val="Default"/>
            </w:pPr>
            <w:r w:rsidRPr="00BC0641">
              <w:t xml:space="preserve">-качество образовательных услуг по предметам; </w:t>
            </w:r>
          </w:p>
          <w:p w:rsidR="00D86431" w:rsidRPr="00BC0641" w:rsidRDefault="00D86431" w:rsidP="00401986">
            <w:pPr>
              <w:pStyle w:val="Default"/>
            </w:pPr>
          </w:p>
          <w:p w:rsidR="00D86431" w:rsidRDefault="00D86431" w:rsidP="00401986">
            <w:pPr>
              <w:pStyle w:val="Default"/>
            </w:pPr>
            <w:r w:rsidRPr="00BC0641">
              <w:t xml:space="preserve">-учебные и </w:t>
            </w:r>
            <w:proofErr w:type="spellStart"/>
            <w:r w:rsidRPr="00BC0641">
              <w:t>внеучебные</w:t>
            </w:r>
            <w:proofErr w:type="spellEnd"/>
            <w:r w:rsidRPr="00BC0641">
              <w:t xml:space="preserve"> достижения </w:t>
            </w:r>
            <w:proofErr w:type="gramStart"/>
            <w:r w:rsidRPr="00BC0641">
              <w:lastRenderedPageBreak/>
              <w:t>обучающихся</w:t>
            </w:r>
            <w:proofErr w:type="gramEnd"/>
            <w:r w:rsidRPr="00BC0641">
              <w:t xml:space="preserve">; </w:t>
            </w:r>
          </w:p>
          <w:p w:rsidR="00D86431" w:rsidRDefault="00D86431" w:rsidP="00401986">
            <w:pPr>
              <w:pStyle w:val="Default"/>
            </w:pPr>
            <w:r w:rsidRPr="00BC0641">
              <w:t xml:space="preserve">-оценка </w:t>
            </w:r>
            <w:r>
              <w:t xml:space="preserve">удовлетворенности </w:t>
            </w:r>
            <w:r w:rsidRPr="00BC0641">
              <w:t xml:space="preserve"> родител</w:t>
            </w:r>
            <w:r>
              <w:t>ей</w:t>
            </w:r>
            <w:r w:rsidRPr="00BC0641">
              <w:t xml:space="preserve">; </w:t>
            </w:r>
          </w:p>
          <w:p w:rsidR="00D86431" w:rsidRDefault="00D86431" w:rsidP="00401986">
            <w:pPr>
              <w:pStyle w:val="Default"/>
            </w:pPr>
            <w:r w:rsidRPr="00BC0641">
              <w:t xml:space="preserve">-образовательные потребности учащихся; </w:t>
            </w:r>
          </w:p>
          <w:p w:rsidR="00D86431" w:rsidRPr="00BC0641" w:rsidRDefault="00D86431" w:rsidP="00401986">
            <w:pPr>
              <w:pStyle w:val="Default"/>
            </w:pP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-состояние здоровья </w:t>
            </w:r>
            <w:proofErr w:type="gramStart"/>
            <w:r w:rsidRPr="00BC0641">
              <w:t>обучающихся</w:t>
            </w:r>
            <w:proofErr w:type="gramEnd"/>
            <w:r w:rsidRPr="00BC0641">
              <w:t xml:space="preserve"> 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</w:p>
          <w:p w:rsidR="00D86431" w:rsidRPr="00BC0641" w:rsidRDefault="00D86431" w:rsidP="00401986">
            <w:pPr>
              <w:pStyle w:val="Default"/>
            </w:pP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Июнь-август </w:t>
            </w:r>
            <w:r>
              <w:t>2021г</w:t>
            </w:r>
          </w:p>
          <w:p w:rsidR="00D86431" w:rsidRPr="00BC0641" w:rsidRDefault="00D86431" w:rsidP="00401986">
            <w:pPr>
              <w:pStyle w:val="Default"/>
            </w:pP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2 раза в год (январь, </w:t>
            </w:r>
            <w:r w:rsidRPr="00BC0641">
              <w:lastRenderedPageBreak/>
              <w:t xml:space="preserve">май) 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В течение года 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Май 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В течение года 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 xml:space="preserve">В течение года 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lastRenderedPageBreak/>
              <w:t>Зам. директора по УВР, ВР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Объективная оценка качества образования, определения уровня обученности и достижений учащихся </w:t>
            </w:r>
          </w:p>
        </w:tc>
      </w:tr>
      <w:tr w:rsidR="00D86431" w:rsidRPr="00BC0641" w:rsidTr="00DF3F25">
        <w:trPr>
          <w:trHeight w:val="1015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</w:p>
          <w:p w:rsidR="00D86431" w:rsidRPr="00BC0641" w:rsidRDefault="00D86431" w:rsidP="00401986">
            <w:pPr>
              <w:pStyle w:val="Default"/>
            </w:pPr>
            <w:r>
              <w:t>12</w:t>
            </w:r>
            <w:r w:rsidRPr="00BC0641">
              <w:t xml:space="preserve"> </w:t>
            </w:r>
          </w:p>
          <w:p w:rsidR="00D86431" w:rsidRPr="00BC0641" w:rsidRDefault="00D86431" w:rsidP="00401986">
            <w:pPr>
              <w:pStyle w:val="Default"/>
            </w:pP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Организация родительского лектория по вопросам ФГОС НОО, ФГОС ООО, СОО, ГИА для обучающихся 9,11 классов. 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Согласно плану в течение года 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 w:rsidRPr="00BC0641">
              <w:t>Зам. директора по УВР, ВР,</w:t>
            </w:r>
          </w:p>
          <w:p w:rsidR="00D86431" w:rsidRPr="00BC0641" w:rsidRDefault="00D86431" w:rsidP="00401986">
            <w:pPr>
              <w:pStyle w:val="Default"/>
            </w:pPr>
            <w:r w:rsidRPr="00BC0641">
              <w:t>классные руководители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 w:rsidRPr="00BC0641">
              <w:t xml:space="preserve">Повышение уровня просветительской деятельности среди родителей </w:t>
            </w:r>
          </w:p>
        </w:tc>
      </w:tr>
      <w:tr w:rsidR="00D86431" w:rsidRPr="00BC0641" w:rsidTr="00401986">
        <w:trPr>
          <w:trHeight w:val="503"/>
        </w:trPr>
        <w:tc>
          <w:tcPr>
            <w:tcW w:w="14709" w:type="dxa"/>
            <w:gridSpan w:val="5"/>
          </w:tcPr>
          <w:p w:rsidR="00D86431" w:rsidRPr="00F8474A" w:rsidRDefault="00D86431" w:rsidP="00401986">
            <w:pPr>
              <w:pStyle w:val="Default"/>
              <w:jc w:val="center"/>
              <w:rPr>
                <w:b/>
              </w:rPr>
            </w:pPr>
            <w:r w:rsidRPr="00F8474A">
              <w:rPr>
                <w:b/>
              </w:rPr>
              <w:t>3. Устранение дефицита педагогических кадров</w:t>
            </w:r>
          </w:p>
          <w:p w:rsidR="00D86431" w:rsidRPr="00BC0641" w:rsidRDefault="00D86431" w:rsidP="00401986">
            <w:pPr>
              <w:pStyle w:val="Default"/>
            </w:pPr>
          </w:p>
        </w:tc>
      </w:tr>
      <w:tr w:rsidR="00D86431" w:rsidRPr="00BC0641" w:rsidTr="00DF3F25">
        <w:trPr>
          <w:trHeight w:val="918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</w:p>
          <w:p w:rsidR="00D86431" w:rsidRPr="00BC0641" w:rsidRDefault="00D86431" w:rsidP="00401986">
            <w:pPr>
              <w:pStyle w:val="Default"/>
            </w:pPr>
            <w:r>
              <w:t>1</w:t>
            </w:r>
          </w:p>
          <w:p w:rsidR="00D86431" w:rsidRPr="00BC0641" w:rsidRDefault="00D86431" w:rsidP="00401986">
            <w:pPr>
              <w:pStyle w:val="Default"/>
            </w:pPr>
          </w:p>
        </w:tc>
        <w:tc>
          <w:tcPr>
            <w:tcW w:w="5359" w:type="dxa"/>
          </w:tcPr>
          <w:p w:rsidR="00D86431" w:rsidRDefault="00D86431" w:rsidP="00401986">
            <w:pPr>
              <w:pStyle w:val="TableParagraph"/>
              <w:spacing w:line="264" w:lineRule="auto"/>
              <w:ind w:left="0" w:right="227"/>
            </w:pPr>
            <w:r w:rsidRPr="00A51109">
              <w:rPr>
                <w:sz w:val="24"/>
              </w:rPr>
              <w:t>Активизация сетевого взаимодействия</w:t>
            </w:r>
            <w:r>
              <w:rPr>
                <w:sz w:val="24"/>
              </w:rPr>
              <w:t xml:space="preserve"> с педагогами других школ района в условиях дефицита кадров </w:t>
            </w:r>
          </w:p>
        </w:tc>
        <w:tc>
          <w:tcPr>
            <w:tcW w:w="1559" w:type="dxa"/>
          </w:tcPr>
          <w:p w:rsidR="00D86431" w:rsidRDefault="00D86431" w:rsidP="00401986">
            <w:pPr>
              <w:pStyle w:val="TableParagraph"/>
              <w:spacing w:line="240" w:lineRule="auto"/>
              <w:ind w:left="123" w:right="145"/>
              <w:jc w:val="center"/>
            </w:pPr>
            <w:r w:rsidRPr="00851D9E">
              <w:rPr>
                <w:sz w:val="24"/>
              </w:rPr>
              <w:t>в течение всего периода</w:t>
            </w:r>
          </w:p>
        </w:tc>
        <w:tc>
          <w:tcPr>
            <w:tcW w:w="2127" w:type="dxa"/>
          </w:tcPr>
          <w:p w:rsidR="00D86431" w:rsidRDefault="00D86431" w:rsidP="00401986">
            <w:pPr>
              <w:pStyle w:val="TableParagraph"/>
              <w:tabs>
                <w:tab w:val="left" w:pos="1038"/>
                <w:tab w:val="left" w:pos="1769"/>
              </w:tabs>
              <w:spacing w:line="259" w:lineRule="auto"/>
              <w:ind w:left="0" w:right="34"/>
            </w:pPr>
            <w:r>
              <w:rPr>
                <w:sz w:val="24"/>
                <w:szCs w:val="24"/>
              </w:rPr>
              <w:t>Администрация</w:t>
            </w:r>
            <w:r>
              <w:t xml:space="preserve"> </w:t>
            </w:r>
          </w:p>
        </w:tc>
        <w:tc>
          <w:tcPr>
            <w:tcW w:w="5103" w:type="dxa"/>
          </w:tcPr>
          <w:p w:rsidR="00D86431" w:rsidRDefault="00D86431" w:rsidP="00401986">
            <w:pPr>
              <w:pStyle w:val="TableParagraph"/>
              <w:tabs>
                <w:tab w:val="left" w:pos="1881"/>
                <w:tab w:val="left" w:pos="2727"/>
                <w:tab w:val="left" w:pos="2789"/>
              </w:tabs>
              <w:spacing w:line="259" w:lineRule="auto"/>
              <w:ind w:left="0" w:right="226"/>
            </w:pPr>
            <w:r w:rsidRPr="00A51109">
              <w:rPr>
                <w:sz w:val="24"/>
              </w:rPr>
              <w:t>Активизирована</w:t>
            </w:r>
            <w:r>
              <w:rPr>
                <w:sz w:val="24"/>
              </w:rPr>
              <w:t xml:space="preserve"> </w:t>
            </w:r>
            <w:r w:rsidRPr="00A51109">
              <w:rPr>
                <w:sz w:val="24"/>
              </w:rPr>
              <w:t xml:space="preserve">работа </w:t>
            </w:r>
            <w:r>
              <w:rPr>
                <w:sz w:val="24"/>
              </w:rPr>
              <w:t xml:space="preserve">в </w:t>
            </w:r>
            <w:r w:rsidRPr="00A51109">
              <w:rPr>
                <w:sz w:val="24"/>
              </w:rPr>
              <w:t>сетевых профессиональных сообществ</w:t>
            </w:r>
            <w:r>
              <w:rPr>
                <w:sz w:val="24"/>
              </w:rPr>
              <w:t>ах</w:t>
            </w:r>
            <w:r w:rsidRPr="00A51109">
              <w:rPr>
                <w:sz w:val="24"/>
              </w:rPr>
              <w:tab/>
              <w:t>по</w:t>
            </w:r>
            <w:r>
              <w:rPr>
                <w:sz w:val="24"/>
              </w:rPr>
              <w:t xml:space="preserve"> </w:t>
            </w:r>
            <w:r w:rsidRPr="00A51109">
              <w:rPr>
                <w:sz w:val="24"/>
              </w:rPr>
              <w:t>обмену эффективными практиками преподавания</w:t>
            </w:r>
          </w:p>
        </w:tc>
      </w:tr>
      <w:tr w:rsidR="00D86431" w:rsidRPr="00BC0641" w:rsidTr="00DF3F25">
        <w:trPr>
          <w:trHeight w:val="566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</w:pPr>
            <w:r>
              <w:t>2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>
              <w:t>Размещение объявлений о наличии вакансий в газете «</w:t>
            </w:r>
            <w:proofErr w:type="spellStart"/>
            <w:r>
              <w:t>Прохладненские</w:t>
            </w:r>
            <w:proofErr w:type="spellEnd"/>
            <w:r>
              <w:t xml:space="preserve"> известия»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с октября 2020г. до момента закрытия вакансий периодически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>
              <w:t>Укомплектованность педагогическими кадрами</w:t>
            </w:r>
          </w:p>
        </w:tc>
      </w:tr>
      <w:tr w:rsidR="00D86431" w:rsidRPr="00BC0641" w:rsidTr="00DF3F25">
        <w:trPr>
          <w:trHeight w:val="566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</w:p>
          <w:p w:rsidR="00D86431" w:rsidRPr="00BC0641" w:rsidRDefault="00D86431" w:rsidP="00401986">
            <w:pPr>
              <w:pStyle w:val="Default"/>
            </w:pPr>
            <w:r>
              <w:t>3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>
              <w:t>Обращение в Управление практики и трудоустройства КБГУ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Октябрь 2020г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>
              <w:t>Укомплектованность педагогическими кадрами</w:t>
            </w:r>
          </w:p>
        </w:tc>
      </w:tr>
      <w:tr w:rsidR="00D86431" w:rsidRPr="00BC0641" w:rsidTr="00DF3F25">
        <w:trPr>
          <w:trHeight w:val="566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</w:pPr>
            <w:r>
              <w:t>4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>
              <w:t>Подача заявки в Центр занятости и трудоустройства Прохладненского муниципального района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с октября 2020г. до момента закрытия вакансий периодически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>
              <w:t>Укомплектованность педагогическими кадрами</w:t>
            </w:r>
          </w:p>
        </w:tc>
      </w:tr>
      <w:tr w:rsidR="00D86431" w:rsidRPr="00BC0641" w:rsidTr="00DF3F25">
        <w:trPr>
          <w:trHeight w:val="1313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</w:pPr>
            <w:r>
              <w:lastRenderedPageBreak/>
              <w:t>5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>
              <w:t xml:space="preserve">Обращение в </w:t>
            </w:r>
            <w:r w:rsidRPr="00172189">
              <w:t>Минпросвещения КБР</w:t>
            </w:r>
            <w:r>
              <w:t xml:space="preserve"> о наличии претендентов на включение в программу «Земский учитель», желающих приехать </w:t>
            </w:r>
            <w:proofErr w:type="gramStart"/>
            <w:r>
              <w:t>в</w:t>
            </w:r>
            <w:proofErr w:type="gramEnd"/>
            <w:r>
              <w:t xml:space="preserve"> с. Красносельское.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Октябрь 2020г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>
              <w:t>Укомплектованность педагогическими кадрами</w:t>
            </w:r>
          </w:p>
        </w:tc>
      </w:tr>
      <w:tr w:rsidR="00D86431" w:rsidRPr="00BC0641" w:rsidTr="00401986">
        <w:trPr>
          <w:trHeight w:val="368"/>
        </w:trPr>
        <w:tc>
          <w:tcPr>
            <w:tcW w:w="14709" w:type="dxa"/>
            <w:gridSpan w:val="5"/>
          </w:tcPr>
          <w:p w:rsidR="00D86431" w:rsidRPr="005622F5" w:rsidRDefault="00D86431" w:rsidP="00401986">
            <w:pPr>
              <w:pStyle w:val="Default"/>
              <w:jc w:val="center"/>
              <w:rPr>
                <w:b/>
              </w:rPr>
            </w:pPr>
            <w:r w:rsidRPr="005622F5">
              <w:rPr>
                <w:b/>
              </w:rPr>
              <w:t>4. Повышение оснащенности школы</w:t>
            </w:r>
          </w:p>
        </w:tc>
      </w:tr>
      <w:tr w:rsidR="00D86431" w:rsidRPr="00BC0641" w:rsidTr="00DF3F25">
        <w:trPr>
          <w:trHeight w:val="715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 w:rsidRPr="005622F5">
              <w:t>Анализ материально-технического, информационно-методического, учебно-лабораторного оснащения образовательного процесса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Ноябрь 2020г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>
              <w:t xml:space="preserve">Определение уровня оснащенности школы (с учетом обучения учащихся 5-11 классов на базе МКОУ «СОШ </w:t>
            </w:r>
            <w:proofErr w:type="gramStart"/>
            <w:r>
              <w:t>с</w:t>
            </w:r>
            <w:proofErr w:type="gramEnd"/>
            <w:r>
              <w:t>. Пролетарского»)</w:t>
            </w:r>
          </w:p>
        </w:tc>
      </w:tr>
      <w:tr w:rsidR="00D86431" w:rsidRPr="00BC0641" w:rsidTr="00DF3F25">
        <w:trPr>
          <w:trHeight w:val="715"/>
        </w:trPr>
        <w:tc>
          <w:tcPr>
            <w:tcW w:w="561" w:type="dxa"/>
          </w:tcPr>
          <w:p w:rsidR="00D86431" w:rsidRPr="00BC064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59" w:type="dxa"/>
          </w:tcPr>
          <w:p w:rsidR="00D86431" w:rsidRPr="00BC0641" w:rsidRDefault="00D86431" w:rsidP="00401986">
            <w:pPr>
              <w:pStyle w:val="Default"/>
            </w:pPr>
            <w:r>
              <w:t xml:space="preserve">Подача заявок в Управление образования местной администрации Прохладненского муниципального района КБР на выделение бюджетных </w:t>
            </w:r>
            <w:proofErr w:type="gramStart"/>
            <w:r>
              <w:t>средств</w:t>
            </w:r>
            <w:proofErr w:type="gramEnd"/>
            <w:r>
              <w:t xml:space="preserve"> на пополнение материальной базы школы в 2021 году.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Декабрь 2020г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401986">
            <w:pPr>
              <w:pStyle w:val="Default"/>
            </w:pPr>
            <w:r>
              <w:t>Пополнение материальной базы школы</w:t>
            </w:r>
          </w:p>
        </w:tc>
      </w:tr>
      <w:tr w:rsidR="00D86431" w:rsidRPr="00BC0641" w:rsidTr="00DF3F25">
        <w:trPr>
          <w:trHeight w:val="715"/>
        </w:trPr>
        <w:tc>
          <w:tcPr>
            <w:tcW w:w="561" w:type="dxa"/>
          </w:tcPr>
          <w:p w:rsidR="00D86431" w:rsidRDefault="00D86431" w:rsidP="0040198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359" w:type="dxa"/>
          </w:tcPr>
          <w:p w:rsidR="00D86431" w:rsidRDefault="00D86431" w:rsidP="00D86431">
            <w:pPr>
              <w:pStyle w:val="Default"/>
            </w:pPr>
            <w:r>
              <w:t>Подача  заявок в Управление образования местной администрации Прохладненского муниципального района КБР на приобретение учебников</w:t>
            </w:r>
          </w:p>
        </w:tc>
        <w:tc>
          <w:tcPr>
            <w:tcW w:w="1559" w:type="dxa"/>
          </w:tcPr>
          <w:p w:rsidR="00D86431" w:rsidRPr="00BC0641" w:rsidRDefault="00D86431" w:rsidP="00401986">
            <w:pPr>
              <w:pStyle w:val="Default"/>
            </w:pPr>
            <w:r>
              <w:t>Декабрь 2020г</w:t>
            </w:r>
          </w:p>
        </w:tc>
        <w:tc>
          <w:tcPr>
            <w:tcW w:w="2127" w:type="dxa"/>
          </w:tcPr>
          <w:p w:rsidR="00D86431" w:rsidRPr="00BC0641" w:rsidRDefault="00D86431" w:rsidP="00401986">
            <w:pPr>
              <w:pStyle w:val="Default"/>
              <w:jc w:val="center"/>
            </w:pPr>
            <w:r>
              <w:t>Администрация</w:t>
            </w:r>
          </w:p>
        </w:tc>
        <w:tc>
          <w:tcPr>
            <w:tcW w:w="5103" w:type="dxa"/>
          </w:tcPr>
          <w:p w:rsidR="00D86431" w:rsidRPr="00BC0641" w:rsidRDefault="00D86431" w:rsidP="00D86431">
            <w:pPr>
              <w:pStyle w:val="Default"/>
            </w:pPr>
            <w:r>
              <w:t>Пополнение базы библиотеки школы</w:t>
            </w:r>
          </w:p>
        </w:tc>
      </w:tr>
    </w:tbl>
    <w:p w:rsidR="00782F50" w:rsidRDefault="00782F50"/>
    <w:p w:rsidR="00181DEE" w:rsidRDefault="00181DE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224155</wp:posOffset>
            </wp:positionV>
            <wp:extent cx="1352550" cy="1475105"/>
            <wp:effectExtent l="19050" t="0" r="0" b="0"/>
            <wp:wrapNone/>
            <wp:docPr id="2" name="Рисунок 1" descr="печать Плот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Плотник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DEE" w:rsidRDefault="00181DEE"/>
    <w:p w:rsidR="00181DEE" w:rsidRDefault="00181DEE"/>
    <w:p w:rsidR="00181DEE" w:rsidRPr="00181DEE" w:rsidRDefault="00181DEE" w:rsidP="00181DEE">
      <w:pPr>
        <w:tabs>
          <w:tab w:val="left" w:pos="13884"/>
        </w:tabs>
        <w:rPr>
          <w:rFonts w:ascii="Times New Roman" w:hAnsi="Times New Roman" w:cs="Times New Roman"/>
        </w:rPr>
      </w:pPr>
      <w:r>
        <w:t xml:space="preserve">                                                           </w:t>
      </w:r>
      <w:r w:rsidRPr="00181DEE">
        <w:rPr>
          <w:rFonts w:ascii="Times New Roman" w:hAnsi="Times New Roman" w:cs="Times New Roman"/>
        </w:rPr>
        <w:t xml:space="preserve">И. о. директора МКОУ «СОШ с. Красносельского»                                                                                            </w:t>
      </w:r>
      <w:proofErr w:type="spellStart"/>
      <w:r w:rsidRPr="00181DEE">
        <w:rPr>
          <w:rFonts w:ascii="Times New Roman" w:hAnsi="Times New Roman" w:cs="Times New Roman"/>
        </w:rPr>
        <w:t>Леканова</w:t>
      </w:r>
      <w:proofErr w:type="spellEnd"/>
      <w:r w:rsidRPr="00181DEE">
        <w:rPr>
          <w:rFonts w:ascii="Times New Roman" w:hAnsi="Times New Roman" w:cs="Times New Roman"/>
        </w:rPr>
        <w:t xml:space="preserve"> К. А.</w:t>
      </w:r>
      <w:r w:rsidRPr="00181DEE">
        <w:rPr>
          <w:rFonts w:ascii="Times New Roman" w:hAnsi="Times New Roman" w:cs="Times New Roman"/>
        </w:rPr>
        <w:tab/>
      </w:r>
    </w:p>
    <w:sectPr w:rsidR="00181DEE" w:rsidRPr="00181DEE" w:rsidSect="00D86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E33"/>
    <w:multiLevelType w:val="multilevel"/>
    <w:tmpl w:val="36F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431"/>
    <w:rsid w:val="00072D4E"/>
    <w:rsid w:val="00146ECB"/>
    <w:rsid w:val="00181DEE"/>
    <w:rsid w:val="00306CCE"/>
    <w:rsid w:val="003A4657"/>
    <w:rsid w:val="00782F50"/>
    <w:rsid w:val="00826F07"/>
    <w:rsid w:val="00B14425"/>
    <w:rsid w:val="00C22EF7"/>
    <w:rsid w:val="00D86431"/>
    <w:rsid w:val="00D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31"/>
    <w:pPr>
      <w:spacing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431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86431"/>
    <w:pPr>
      <w:widowControl w:val="0"/>
      <w:autoSpaceDE w:val="0"/>
      <w:autoSpaceDN w:val="0"/>
      <w:spacing w:before="15" w:after="0" w:line="247" w:lineRule="exact"/>
      <w:ind w:left="203"/>
    </w:pPr>
    <w:rPr>
      <w:rFonts w:ascii="Times New Roman" w:eastAsia="Times New Roman" w:hAnsi="Times New Roman" w:cs="Times New Roman"/>
      <w:lang w:bidi="ru-RU"/>
    </w:rPr>
  </w:style>
  <w:style w:type="table" w:customStyle="1" w:styleId="1">
    <w:name w:val="Сетка таблицы1"/>
    <w:basedOn w:val="a1"/>
    <w:next w:val="Default"/>
    <w:uiPriority w:val="59"/>
    <w:rsid w:val="00C22EF7"/>
    <w:pPr>
      <w:spacing w:after="0" w:line="240" w:lineRule="auto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1427</Words>
  <Characters>8140</Characters>
  <Application>Microsoft Office Word</Application>
  <DocSecurity>0</DocSecurity>
  <Lines>67</Lines>
  <Paragraphs>19</Paragraphs>
  <ScaleCrop>false</ScaleCrop>
  <Company>Пользователь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Ирина</cp:lastModifiedBy>
  <cp:revision>4</cp:revision>
  <dcterms:created xsi:type="dcterms:W3CDTF">2020-12-09T13:16:00Z</dcterms:created>
  <dcterms:modified xsi:type="dcterms:W3CDTF">2021-04-08T04:05:00Z</dcterms:modified>
</cp:coreProperties>
</file>