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16" w:rsidRPr="003D2616" w:rsidRDefault="003D2616" w:rsidP="003D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16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D2616" w:rsidRPr="003D2616" w:rsidRDefault="003D2616" w:rsidP="003D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1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 Красносельского»</w:t>
      </w:r>
    </w:p>
    <w:p w:rsidR="003D2616" w:rsidRPr="003D2616" w:rsidRDefault="003D2616" w:rsidP="003D261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2616">
        <w:rPr>
          <w:rFonts w:ascii="Times New Roman" w:hAnsi="Times New Roman"/>
          <w:sz w:val="24"/>
          <w:szCs w:val="24"/>
        </w:rPr>
        <w:t>П Р И К А З</w:t>
      </w:r>
    </w:p>
    <w:p w:rsidR="003D2616" w:rsidRPr="003D2616" w:rsidRDefault="003D2616" w:rsidP="003D2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616" w:rsidRPr="003D2616" w:rsidRDefault="003D2616" w:rsidP="003D2616">
      <w:pPr>
        <w:rPr>
          <w:rFonts w:ascii="Times New Roman" w:hAnsi="Times New Roman" w:cs="Times New Roman"/>
          <w:sz w:val="24"/>
          <w:szCs w:val="24"/>
        </w:rPr>
      </w:pPr>
      <w:r w:rsidRPr="003D2616">
        <w:rPr>
          <w:rFonts w:ascii="Times New Roman" w:hAnsi="Times New Roman" w:cs="Times New Roman"/>
          <w:sz w:val="24"/>
          <w:szCs w:val="24"/>
        </w:rPr>
        <w:t xml:space="preserve">от </w:t>
      </w:r>
      <w:r w:rsidR="00E612E6">
        <w:rPr>
          <w:rFonts w:ascii="Times New Roman" w:hAnsi="Times New Roman" w:cs="Times New Roman"/>
          <w:sz w:val="24"/>
          <w:szCs w:val="24"/>
        </w:rPr>
        <w:t>04</w:t>
      </w:r>
      <w:r w:rsidRPr="003D2616">
        <w:rPr>
          <w:rFonts w:ascii="Times New Roman" w:hAnsi="Times New Roman" w:cs="Times New Roman"/>
          <w:sz w:val="24"/>
          <w:szCs w:val="24"/>
        </w:rPr>
        <w:t xml:space="preserve"> </w:t>
      </w:r>
      <w:r w:rsidR="00E612E6">
        <w:rPr>
          <w:rFonts w:ascii="Times New Roman" w:hAnsi="Times New Roman" w:cs="Times New Roman"/>
          <w:sz w:val="24"/>
          <w:szCs w:val="24"/>
        </w:rPr>
        <w:t>.10</w:t>
      </w:r>
      <w:r w:rsidRPr="003D2616">
        <w:rPr>
          <w:rFonts w:ascii="Times New Roman" w:hAnsi="Times New Roman" w:cs="Times New Roman"/>
          <w:sz w:val="24"/>
          <w:szCs w:val="24"/>
        </w:rPr>
        <w:t xml:space="preserve">.2017 г.    </w:t>
      </w:r>
      <w:r w:rsidRPr="003D2616">
        <w:rPr>
          <w:rFonts w:ascii="Times New Roman" w:hAnsi="Times New Roman" w:cs="Times New Roman"/>
          <w:sz w:val="24"/>
          <w:szCs w:val="24"/>
        </w:rPr>
        <w:tab/>
      </w:r>
      <w:r w:rsidRPr="003D2616">
        <w:rPr>
          <w:rFonts w:ascii="Times New Roman" w:hAnsi="Times New Roman" w:cs="Times New Roman"/>
          <w:sz w:val="24"/>
          <w:szCs w:val="24"/>
        </w:rPr>
        <w:tab/>
        <w:t xml:space="preserve">                     с. Красносельское                                       № </w:t>
      </w:r>
      <w:r w:rsidR="00521BFD">
        <w:rPr>
          <w:rFonts w:ascii="Times New Roman" w:hAnsi="Times New Roman" w:cs="Times New Roman"/>
          <w:sz w:val="24"/>
          <w:szCs w:val="24"/>
        </w:rPr>
        <w:t>117</w:t>
      </w:r>
    </w:p>
    <w:p w:rsidR="003D2616" w:rsidRPr="003D2616" w:rsidRDefault="003D2616" w:rsidP="003D2616">
      <w:pPr>
        <w:pStyle w:val="a3"/>
        <w:ind w:firstLine="0"/>
        <w:rPr>
          <w:b/>
          <w:sz w:val="24"/>
          <w:szCs w:val="24"/>
        </w:rPr>
      </w:pPr>
    </w:p>
    <w:p w:rsidR="003D2616" w:rsidRPr="003D2616" w:rsidRDefault="003D2616" w:rsidP="003D2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61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сообщения о получении подарка в связи с протоколь</w:t>
      </w:r>
      <w:r w:rsidRPr="003D2616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ными мероприятиями, служебными ко</w:t>
      </w:r>
      <w:r w:rsidRPr="003D2616">
        <w:rPr>
          <w:rFonts w:ascii="Times New Roman" w:eastAsia="Times New Roman" w:hAnsi="Times New Roman" w:cs="Times New Roman"/>
          <w:b/>
          <w:sz w:val="24"/>
          <w:szCs w:val="24"/>
        </w:rPr>
        <w:softHyphen/>
        <w:t>мандировками и другими официальными мероприятиями, участие в которых связано с их должностным положением или исполнением должностных обязанностей, порядка сдачи и оценки подарка, реализации (выкупа) и зачисления средств, вырученных от его реализации работниками</w:t>
      </w:r>
    </w:p>
    <w:p w:rsidR="003D2616" w:rsidRDefault="003D2616" w:rsidP="003D26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2616" w:rsidRPr="003D2616" w:rsidRDefault="003D2616" w:rsidP="003D26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2616">
        <w:rPr>
          <w:rFonts w:ascii="Times New Roman" w:eastAsia="Times New Roman" w:hAnsi="Times New Roman" w:cs="Times New Roman"/>
        </w:rPr>
        <w:t>В целях реализации Федеральн</w:t>
      </w:r>
      <w:r>
        <w:rPr>
          <w:rFonts w:ascii="Times New Roman" w:eastAsia="Times New Roman" w:hAnsi="Times New Roman" w:cs="Times New Roman"/>
        </w:rPr>
        <w:t>ого закона от 25.12.2008 года N 273-ФЗ</w:t>
      </w:r>
      <w:r w:rsidRPr="003D2616">
        <w:rPr>
          <w:rFonts w:ascii="Times New Roman" w:eastAsia="Times New Roman" w:hAnsi="Times New Roman" w:cs="Times New Roman"/>
        </w:rPr>
        <w:t xml:space="preserve"> «О противодействии коррупции», в соответствии с постановлением Правительства Российской Фе</w:t>
      </w:r>
      <w:r>
        <w:rPr>
          <w:rFonts w:ascii="Times New Roman" w:eastAsia="Times New Roman" w:hAnsi="Times New Roman" w:cs="Times New Roman"/>
        </w:rPr>
        <w:t>дерации от 9 января 2014 года N</w:t>
      </w:r>
      <w:r w:rsidRPr="003D2616">
        <w:rPr>
          <w:rFonts w:ascii="Times New Roman" w:eastAsia="Times New Roman" w:hAnsi="Times New Roman" w:cs="Times New Roman"/>
        </w:rPr>
        <w:t xml:space="preserve">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 w:cs="Times New Roman"/>
        </w:rPr>
        <w:t>.</w:t>
      </w:r>
    </w:p>
    <w:p w:rsidR="003D2616" w:rsidRPr="003D2616" w:rsidRDefault="003D2616" w:rsidP="003D2616">
      <w:pPr>
        <w:pStyle w:val="a3"/>
        <w:spacing w:line="276" w:lineRule="auto"/>
        <w:ind w:firstLine="0"/>
        <w:rPr>
          <w:b/>
          <w:sz w:val="22"/>
          <w:szCs w:val="22"/>
        </w:rPr>
      </w:pPr>
    </w:p>
    <w:p w:rsidR="003D2616" w:rsidRDefault="003D2616" w:rsidP="003D2616">
      <w:pPr>
        <w:pStyle w:val="a3"/>
        <w:spacing w:line="276" w:lineRule="auto"/>
        <w:ind w:firstLine="0"/>
        <w:jc w:val="center"/>
        <w:rPr>
          <w:b/>
          <w:sz w:val="24"/>
          <w:szCs w:val="24"/>
        </w:rPr>
      </w:pPr>
    </w:p>
    <w:p w:rsidR="003D2616" w:rsidRDefault="003D2616" w:rsidP="003D2616">
      <w:pPr>
        <w:pStyle w:val="a3"/>
        <w:spacing w:line="276" w:lineRule="auto"/>
        <w:ind w:firstLine="0"/>
        <w:jc w:val="center"/>
        <w:rPr>
          <w:b/>
          <w:sz w:val="24"/>
          <w:szCs w:val="24"/>
        </w:rPr>
      </w:pPr>
      <w:r w:rsidRPr="003D2616">
        <w:rPr>
          <w:b/>
          <w:sz w:val="24"/>
          <w:szCs w:val="24"/>
        </w:rPr>
        <w:t>П Р И К А З Ы В А Ю :</w:t>
      </w:r>
    </w:p>
    <w:p w:rsidR="003D2616" w:rsidRDefault="003D2616" w:rsidP="003D2616">
      <w:pPr>
        <w:pStyle w:val="a3"/>
        <w:spacing w:line="276" w:lineRule="auto"/>
        <w:ind w:firstLine="0"/>
        <w:jc w:val="center"/>
        <w:rPr>
          <w:b/>
          <w:sz w:val="24"/>
          <w:szCs w:val="24"/>
        </w:rPr>
      </w:pPr>
    </w:p>
    <w:p w:rsidR="003D2616" w:rsidRPr="00521BFD" w:rsidRDefault="00521BFD" w:rsidP="0052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</w:t>
      </w:r>
      <w:r w:rsidR="003D2616" w:rsidRPr="00521BFD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прилагаемый Порядок сообщения работниками муниципального </w:t>
      </w:r>
    </w:p>
    <w:p w:rsidR="003D2616" w:rsidRPr="003D2616" w:rsidRDefault="003D2616" w:rsidP="003D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16">
        <w:rPr>
          <w:rFonts w:ascii="Times New Roman" w:eastAsia="Times New Roman" w:hAnsi="Times New Roman" w:cs="Times New Roman"/>
          <w:sz w:val="24"/>
          <w:szCs w:val="24"/>
        </w:rPr>
        <w:t>казенного общеобраз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овательного учреждения «Средняя общеобразовательная школа с. Красносельского</w:t>
      </w:r>
      <w:r w:rsidRPr="003D2616">
        <w:rPr>
          <w:rFonts w:ascii="Times New Roman" w:eastAsia="Times New Roman" w:hAnsi="Times New Roman" w:cs="Times New Roman"/>
          <w:sz w:val="24"/>
          <w:szCs w:val="24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порядка сдачи и оценки подарка, реализации (выкупа) и зачисления средств, вырученных от его реализации (далее - Порядок).</w:t>
      </w:r>
    </w:p>
    <w:p w:rsidR="003D2616" w:rsidRPr="00521BFD" w:rsidRDefault="00521BFD" w:rsidP="0052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</w:t>
      </w:r>
      <w:r w:rsidR="003D2616" w:rsidRPr="00521BFD">
        <w:rPr>
          <w:rFonts w:ascii="Times New Roman" w:eastAsia="Times New Roman" w:hAnsi="Times New Roman" w:cs="Times New Roman"/>
          <w:sz w:val="24"/>
          <w:szCs w:val="24"/>
        </w:rPr>
        <w:t>Секретарю Атамовой А.В. организовать работу по ознакомлению с настоящим приказом работников муниципального казенного общеобразовательного учреждения «Средняя общеобразовательная школа с. Красносельского».</w:t>
      </w:r>
    </w:p>
    <w:p w:rsidR="00521BFD" w:rsidRPr="00521BFD" w:rsidRDefault="00521BFD" w:rsidP="00521BF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16" w:rsidRDefault="003D2616" w:rsidP="003D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Заместителю директора по ВР Загорулько А.В.</w:t>
      </w:r>
      <w:r w:rsidRPr="003D2616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настоящий приказ на сайте школы в информационно телекоммуникационной сети Интернет.</w:t>
      </w:r>
    </w:p>
    <w:p w:rsidR="00521BFD" w:rsidRPr="003D2616" w:rsidRDefault="00521BFD" w:rsidP="003D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16" w:rsidRPr="003D2616" w:rsidRDefault="003D2616" w:rsidP="003D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16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3D2616" w:rsidRPr="003D2616" w:rsidRDefault="003D2616" w:rsidP="003D2616">
      <w:pPr>
        <w:pStyle w:val="a3"/>
        <w:spacing w:line="276" w:lineRule="auto"/>
        <w:ind w:left="862" w:firstLine="0"/>
        <w:rPr>
          <w:sz w:val="24"/>
          <w:szCs w:val="24"/>
        </w:rPr>
      </w:pPr>
    </w:p>
    <w:p w:rsidR="003D2616" w:rsidRPr="003D2616" w:rsidRDefault="00DE7B97" w:rsidP="003D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616" w:rsidRPr="003D2616">
        <w:rPr>
          <w:rFonts w:ascii="Times New Roman" w:hAnsi="Times New Roman" w:cs="Times New Roman"/>
          <w:sz w:val="24"/>
          <w:szCs w:val="24"/>
        </w:rPr>
        <w:t>Директор  МКОУ «СОШ с. Красносельского»</w:t>
      </w:r>
      <w:r w:rsidR="003D2616" w:rsidRPr="003D261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5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5039" cy="942975"/>
            <wp:effectExtent l="19050" t="0" r="9361" b="0"/>
            <wp:docPr id="1" name="Рисунок 1" descr="C:\Users\Админ\Desktop\печать Плот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 Плотник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39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616" w:rsidRPr="003D2616">
        <w:rPr>
          <w:rFonts w:ascii="Times New Roman" w:hAnsi="Times New Roman" w:cs="Times New Roman"/>
          <w:sz w:val="24"/>
          <w:szCs w:val="24"/>
        </w:rPr>
        <w:t xml:space="preserve">               Плотникова Н.В.</w:t>
      </w:r>
    </w:p>
    <w:p w:rsidR="00DE7B97" w:rsidRDefault="003D2616">
      <w:pPr>
        <w:rPr>
          <w:rFonts w:ascii="Times New Roman" w:hAnsi="Times New Roman" w:cs="Times New Roman"/>
          <w:sz w:val="24"/>
          <w:szCs w:val="24"/>
        </w:rPr>
      </w:pPr>
      <w:r w:rsidRPr="003D2616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521BFD" w:rsidRPr="00521BFD" w:rsidRDefault="00521BFD" w:rsidP="00521BFD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521BFD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21BFD" w:rsidRPr="00521BFD" w:rsidRDefault="00521BFD" w:rsidP="00521BFD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21BFD">
        <w:rPr>
          <w:rFonts w:ascii="Times New Roman" w:eastAsia="Times New Roman" w:hAnsi="Times New Roman" w:cs="Times New Roman"/>
          <w:sz w:val="24"/>
          <w:szCs w:val="24"/>
        </w:rPr>
        <w:t>приказом №117 от 04.10.2017 г.</w:t>
      </w:r>
    </w:p>
    <w:p w:rsidR="00521BFD" w:rsidRPr="00521BFD" w:rsidRDefault="00521BFD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FD" w:rsidRDefault="00521BFD" w:rsidP="00E62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BFD" w:rsidRDefault="00521BFD" w:rsidP="00E62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b/>
          <w:sz w:val="24"/>
          <w:szCs w:val="24"/>
        </w:rPr>
        <w:t>Порядок сообщения работниками муниципального казенного общеобраз</w:t>
      </w:r>
      <w:r w:rsidR="00A43779">
        <w:rPr>
          <w:rFonts w:ascii="Times New Roman" w:eastAsia="Times New Roman" w:hAnsi="Times New Roman" w:cs="Times New Roman"/>
          <w:b/>
          <w:sz w:val="24"/>
          <w:szCs w:val="24"/>
        </w:rPr>
        <w:t>овательного учреждения «Средняя общеобразовательная школа с. Красносельского</w:t>
      </w:r>
      <w:r w:rsidRPr="00E62769">
        <w:rPr>
          <w:rFonts w:ascii="Times New Roman" w:eastAsia="Times New Roman" w:hAnsi="Times New Roman" w:cs="Times New Roman"/>
          <w:b/>
          <w:sz w:val="24"/>
          <w:szCs w:val="24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порядка сдачи и оценки подарка, реализации (выкупа) и зачисления средств, вырученных от его реализации.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1. Настоящим порядком устанавливается обязанность работников муниципального казенного общеобразо</w:t>
      </w:r>
      <w:r w:rsidR="00A43779">
        <w:rPr>
          <w:rFonts w:ascii="Times New Roman" w:eastAsia="Times New Roman" w:hAnsi="Times New Roman" w:cs="Times New Roman"/>
          <w:sz w:val="24"/>
          <w:szCs w:val="24"/>
        </w:rPr>
        <w:t>вательного учреждения «Средняя общеобразовательная школа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» (далее - работник) сообщать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A43779">
        <w:rPr>
          <w:rFonts w:ascii="Times New Roman" w:eastAsia="Times New Roman" w:hAnsi="Times New Roman" w:cs="Times New Roman"/>
          <w:sz w:val="24"/>
          <w:szCs w:val="24"/>
        </w:rPr>
        <w:t xml:space="preserve">ими должностных 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обязанностей.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2. Для целей Порядка используются следующие понятия:</w:t>
      </w:r>
      <w:r w:rsidR="00A4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</w:t>
      </w:r>
      <w:r w:rsidR="00A43779">
        <w:rPr>
          <w:rFonts w:ascii="Times New Roman" w:eastAsia="Times New Roman" w:hAnsi="Times New Roman" w:cs="Times New Roman"/>
          <w:sz w:val="24"/>
          <w:szCs w:val="24"/>
        </w:rPr>
        <w:t xml:space="preserve">ей, за исключением канцелярских  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  <w:r w:rsidR="00A4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получение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</w:t>
      </w:r>
      <w:r w:rsidR="00A4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3. Работники не вправе получать подарки от физических (юридических) лиц в связи с их должностным положением или исполнением ими должностных обя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softHyphen/>
        <w:t>занностей, за исключением подарков, полученных в связи с протокольными ме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softHyphen/>
        <w:t>роприятиями, служебными командировками и другими официальными меро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softHyphen/>
        <w:t>приятиями, участие в которых связано с исполнением ими должностных обязан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softHyphen/>
        <w:t>ностей.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4. Работники обязаны уведомлять о получении подарка в связи с протоколь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директора муниципального казенного общеобразовательного </w:t>
      </w:r>
      <w:r w:rsidR="00A43779">
        <w:rPr>
          <w:rFonts w:ascii="Times New Roman" w:eastAsia="Times New Roman" w:hAnsi="Times New Roman" w:cs="Times New Roman"/>
          <w:sz w:val="24"/>
          <w:szCs w:val="24"/>
        </w:rPr>
        <w:t>учреждения «Средняя общеобразовательная школа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». Регистрацию данного уведомления производит секретарь школы.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5. Регистрация уведомления о получении подарка в связи с протокольными мероприятиями, служебными командировками и другими официальными меро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softHyphen/>
        <w:t>приятиями, участие в которых связано с исполнением ими должностных обязан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softHyphen/>
        <w:t>ностей (далее - уведомление) осуществляется в журнале регистрации. Листы журнала регистрации уведомлений должны быть пронумерованы, прошнурованы и скреплены печатью.</w:t>
      </w:r>
    </w:p>
    <w:p w:rsidR="00E62769" w:rsidRPr="00E62769" w:rsidRDefault="00E62769" w:rsidP="00A4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lastRenderedPageBreak/>
        <w:t>6. Уведомление, составленное согласно приложению к настоящему Порядку, зарегистрированное в журнале регистрации представляется директору муниципального казенного общеобразо</w:t>
      </w:r>
      <w:r w:rsidR="00A43779">
        <w:rPr>
          <w:rFonts w:ascii="Times New Roman" w:eastAsia="Times New Roman" w:hAnsi="Times New Roman" w:cs="Times New Roman"/>
          <w:sz w:val="24"/>
          <w:szCs w:val="24"/>
        </w:rPr>
        <w:t>вательного учреждения «Средняя общеобразовательная школа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»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</w:t>
      </w:r>
      <w:r w:rsidRPr="00E62769">
        <w:rPr>
          <w:rFonts w:ascii="Times New Roman" w:hAnsi="Times New Roman" w:cs="Times New Roman"/>
          <w:sz w:val="24"/>
          <w:szCs w:val="24"/>
        </w:rPr>
        <w:t>служебной командировки, уведомление представляется не позднее 3 рабочих дней с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о дня возвращения лица, получившего подарок, из служебной командировки.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7.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в 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>бухгалтерию МКОУ «СОШ с. Красносельского»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8. Подарок, стоимость которого подтверждается документами и превышает 3 тыс. рублей либо стоимость которого неизвестна, сдается з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>авхозу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, который принимает его на хранение по акту приема - передачи не позднее 5 рабочих дней со дня регистрации уведомления в соответствующем журнале регистрации.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постоянно действующей комиссии по инвентаризации имущества финансовых активов и обязательств либо аналогичной комиссии соответствующего отраслевого (функционального) органа, наделенного правами юридического лица (далее комиссия). Сведения о рыночной цене подт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 xml:space="preserve">верждаются документально, а при 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11. Муниципальное казенное общеобразовательное учреждение 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 школа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» обеспечивает включение в установленном порядке принятого к бухгалтерскому учету подарка, стоимость которого превышает 3 тыс. рублей в реестр муниципального имущества, находящегося в муницип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>альной собственности Прохладненского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12. Работники, сдавшие подарок, могут его выкупить, направив на имя директора муниципального казенного общеобразовательного учреждения 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» соответствующее заявление не позднее двух месяцев со дня сдачи подарка.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13. Муниципальное казенное общеобразовательное учреждение 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» в течение 3 месяцев со дня поступления заявления, указанного в пункте 12 настоящего Порядка,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14. В случае, если в отношении подарка, изготовленного из драгоценных металлов и (или) драгоценных камней, не поступило от работника заявление, указанное в пункте 12 настоящего Порядка, либо в случае отказа работника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15. Подарок, в отношении которого не поступило заявление, указанное в пункте 12 настоящего Порядка, может использоваться муниципальным казенным 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общеобр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>азовательным учреждением «Средняя общеобразовательная школа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1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муниципального казенного общеобразовательного 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>учреждения «Средняя общеобразовательная школа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62769" w:rsidRPr="00E62769" w:rsidRDefault="00E62769" w:rsidP="00E62769">
      <w:pPr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16. В случае нецелесообразности использования подарка, директором муниципального казенного общеобраз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>овательного учреждения «Средняя общеобразовательная школа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»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17.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18. В случае, если подарок не выкуплен или не реализован, директором муниципального казенного общеобразовательного учреждения «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19. Средства, вырученные от реализации (выкупа) подарка, зачисляются в доход муниципального казенного общеобразо</w:t>
      </w:r>
      <w:r w:rsidR="00E612E6">
        <w:rPr>
          <w:rFonts w:ascii="Times New Roman" w:eastAsia="Times New Roman" w:hAnsi="Times New Roman" w:cs="Times New Roman"/>
          <w:sz w:val="24"/>
          <w:szCs w:val="24"/>
        </w:rPr>
        <w:t>вательного учреждения «Средняя общеобразовательная школа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» в порядке, установленном бюджетным законодательством Российской Федерации.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769" w:rsidRDefault="00E6276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E62769" w:rsidRDefault="00E6276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43779" w:rsidRDefault="00A4377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43779" w:rsidRDefault="00A4377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43779" w:rsidRDefault="00A4377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43779" w:rsidRDefault="00A4377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43779" w:rsidRDefault="00A4377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43779" w:rsidRDefault="00A4377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43779" w:rsidRDefault="00A4377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43779" w:rsidRDefault="00A4377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43779" w:rsidRDefault="00A4377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43779" w:rsidRDefault="00A4377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43779" w:rsidRDefault="00A43779" w:rsidP="00E6276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E612E6" w:rsidRDefault="00E612E6" w:rsidP="00521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2769" w:rsidRPr="00E62769" w:rsidRDefault="00E62769" w:rsidP="00A4377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2769">
        <w:rPr>
          <w:rFonts w:ascii="Times New Roman" w:eastAsia="Times New Roman" w:hAnsi="Times New Roman" w:cs="Times New Roman"/>
        </w:rPr>
        <w:lastRenderedPageBreak/>
        <w:t>Прил</w:t>
      </w:r>
      <w:r w:rsidR="00A43779" w:rsidRPr="00521BFD">
        <w:rPr>
          <w:rFonts w:ascii="Times New Roman" w:eastAsia="Times New Roman" w:hAnsi="Times New Roman" w:cs="Times New Roman"/>
        </w:rPr>
        <w:t>ожение к порядку МКОУ «СОШ с. Красносельского</w:t>
      </w:r>
      <w:r w:rsidRPr="00E62769">
        <w:rPr>
          <w:rFonts w:ascii="Times New Roman" w:eastAsia="Times New Roman" w:hAnsi="Times New Roman" w:cs="Times New Roman"/>
        </w:rPr>
        <w:t>»</w:t>
      </w:r>
    </w:p>
    <w:p w:rsidR="00E62769" w:rsidRPr="00E62769" w:rsidRDefault="00A43779" w:rsidP="00A4377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1BFD">
        <w:rPr>
          <w:rFonts w:ascii="Times New Roman" w:eastAsia="Times New Roman" w:hAnsi="Times New Roman" w:cs="Times New Roman"/>
        </w:rPr>
        <w:t>N</w:t>
      </w:r>
      <w:r w:rsidR="00E612E6" w:rsidRPr="00521BFD">
        <w:rPr>
          <w:rFonts w:ascii="Times New Roman" w:eastAsia="Times New Roman" w:hAnsi="Times New Roman" w:cs="Times New Roman"/>
        </w:rPr>
        <w:t xml:space="preserve"> </w:t>
      </w:r>
      <w:r w:rsidR="00521BFD" w:rsidRPr="00521BFD">
        <w:rPr>
          <w:rFonts w:ascii="Times New Roman" w:eastAsia="Times New Roman" w:hAnsi="Times New Roman" w:cs="Times New Roman"/>
        </w:rPr>
        <w:t>117</w:t>
      </w:r>
      <w:r w:rsidR="00521BFD">
        <w:rPr>
          <w:rFonts w:ascii="Times New Roman" w:eastAsia="Times New Roman" w:hAnsi="Times New Roman" w:cs="Times New Roman"/>
        </w:rPr>
        <w:t xml:space="preserve">  </w:t>
      </w:r>
      <w:r w:rsidRPr="00521BFD">
        <w:rPr>
          <w:rFonts w:ascii="Times New Roman" w:eastAsia="Times New Roman" w:hAnsi="Times New Roman" w:cs="Times New Roman"/>
        </w:rPr>
        <w:t xml:space="preserve">от </w:t>
      </w:r>
      <w:r w:rsidR="00521BFD" w:rsidRPr="00521BFD">
        <w:rPr>
          <w:rFonts w:ascii="Times New Roman" w:eastAsia="Times New Roman" w:hAnsi="Times New Roman" w:cs="Times New Roman"/>
        </w:rPr>
        <w:t>04.10</w:t>
      </w:r>
      <w:r w:rsidRPr="00521BFD">
        <w:rPr>
          <w:rFonts w:ascii="Times New Roman" w:eastAsia="Times New Roman" w:hAnsi="Times New Roman" w:cs="Times New Roman"/>
        </w:rPr>
        <w:t>.2017</w:t>
      </w:r>
      <w:r w:rsidR="00E62769" w:rsidRPr="00E62769">
        <w:rPr>
          <w:rFonts w:ascii="Times New Roman" w:eastAsia="Times New Roman" w:hAnsi="Times New Roman" w:cs="Times New Roman"/>
        </w:rPr>
        <w:t>г.</w:t>
      </w:r>
    </w:p>
    <w:p w:rsidR="00E62769" w:rsidRPr="00E62769" w:rsidRDefault="00E62769" w:rsidP="00A4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E62769" w:rsidRPr="00A4377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о получении подарка в связи с протокольными мероприятиями, служебными командировками и</w:t>
      </w:r>
      <w:r w:rsidR="00A43779" w:rsidRPr="00A4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другими официальными мероприятиями, участие в которых связано с их должностным положением или исполнением</w:t>
      </w:r>
      <w:r w:rsidR="00A43779" w:rsidRPr="00A4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</w:t>
      </w:r>
      <w:r w:rsidR="00A43779" w:rsidRPr="00A43779">
        <w:rPr>
          <w:rFonts w:ascii="Times New Roman" w:eastAsia="Times New Roman" w:hAnsi="Times New Roman" w:cs="Times New Roman"/>
          <w:sz w:val="24"/>
          <w:szCs w:val="24"/>
        </w:rPr>
        <w:t xml:space="preserve"> работников МКОУ «СОШ с. Красносельского</w:t>
      </w:r>
      <w:r w:rsidRPr="00E627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43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779" w:rsidRPr="00A43779" w:rsidRDefault="00A4377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779" w:rsidRPr="00A43779" w:rsidRDefault="00A4377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779" w:rsidRDefault="00A43779" w:rsidP="00E62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3779" w:rsidRDefault="00A43779" w:rsidP="00E62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3"/>
        <w:gridCol w:w="1108"/>
        <w:gridCol w:w="1435"/>
        <w:gridCol w:w="1105"/>
        <w:gridCol w:w="1105"/>
        <w:gridCol w:w="1108"/>
        <w:gridCol w:w="1118"/>
        <w:gridCol w:w="966"/>
        <w:gridCol w:w="1193"/>
      </w:tblGrid>
      <w:tr w:rsidR="00A43779" w:rsidTr="00A43779">
        <w:tc>
          <w:tcPr>
            <w:tcW w:w="1063" w:type="dxa"/>
          </w:tcPr>
          <w:p w:rsidR="00A43779" w:rsidRPr="00A43779" w:rsidRDefault="00A43779" w:rsidP="00E627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377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063" w:type="dxa"/>
          </w:tcPr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регистрации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уведомления</w:t>
            </w:r>
          </w:p>
          <w:p w:rsidR="00A43779" w:rsidRPr="00A43779" w:rsidRDefault="00A43779" w:rsidP="00E627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Присвоенный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  <w:p w:rsidR="00A43779" w:rsidRPr="00A43779" w:rsidRDefault="00A43779" w:rsidP="00E627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подавшего</w:t>
            </w:r>
          </w:p>
          <w:p w:rsidR="00A43779" w:rsidRPr="00A4377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</w:t>
            </w:r>
          </w:p>
        </w:tc>
        <w:tc>
          <w:tcPr>
            <w:tcW w:w="1063" w:type="dxa"/>
          </w:tcPr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подавшего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уведомление</w:t>
            </w:r>
          </w:p>
          <w:p w:rsidR="00A43779" w:rsidRPr="00A43779" w:rsidRDefault="00A43779" w:rsidP="00E627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уведомления</w:t>
            </w:r>
          </w:p>
          <w:p w:rsidR="00A43779" w:rsidRPr="00A43779" w:rsidRDefault="00A43779" w:rsidP="00E627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ФИО.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регистратора</w:t>
            </w:r>
          </w:p>
          <w:p w:rsidR="00A43779" w:rsidRPr="00A43779" w:rsidRDefault="00A43779" w:rsidP="00E627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регистрато</w:t>
            </w:r>
          </w:p>
          <w:p w:rsidR="00A43779" w:rsidRPr="00A4377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ра</w:t>
            </w:r>
          </w:p>
          <w:p w:rsidR="00A43779" w:rsidRPr="00A43779" w:rsidRDefault="00A43779" w:rsidP="00E627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Согласие на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обработку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персональных</w:t>
            </w:r>
          </w:p>
          <w:p w:rsidR="00A43779" w:rsidRPr="00E62769" w:rsidRDefault="00A43779" w:rsidP="00A43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69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данных</w:t>
            </w:r>
          </w:p>
          <w:p w:rsidR="00A43779" w:rsidRPr="00A43779" w:rsidRDefault="00A43779" w:rsidP="00E627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3779" w:rsidTr="00A43779">
        <w:tc>
          <w:tcPr>
            <w:tcW w:w="1063" w:type="dxa"/>
          </w:tcPr>
          <w:p w:rsidR="00A43779" w:rsidRDefault="00A43779" w:rsidP="00E62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A43779" w:rsidRDefault="00A43779" w:rsidP="00E62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A43779" w:rsidRDefault="00A43779" w:rsidP="00E62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A43779" w:rsidRDefault="00A43779" w:rsidP="00E62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A43779" w:rsidRDefault="00A43779" w:rsidP="00E62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A43779" w:rsidRDefault="00A43779" w:rsidP="00E62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A43779" w:rsidRDefault="00A43779" w:rsidP="00E62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A43779" w:rsidRDefault="00A43779" w:rsidP="00E62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A43779" w:rsidRDefault="00A43779" w:rsidP="00E62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A43779" w:rsidRDefault="00A43779" w:rsidP="00E62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3779" w:rsidRDefault="00A43779" w:rsidP="00E62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заполнению журнала регистрации уведомлений о регистрации 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уведомлений о получении подарка связи с протокольными мероприятиями, служебными командировками и др.: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- в графе 1 заполняется номер по порядку;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- в графе 2 заполняется дата регистрации уведомлений;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- в графе 3 заполняется присвоенный регистрационный номер;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- в графе 4 заполняется ФИО подавшего уведомление;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- в графе 5 заполняется подпись подавшего уведомление;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- в графе 6 заполняется краткое содержание уведомления;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- в графе 7 заполняется ФИО регистратора;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- в графе 8 проставляется подпись регистратора;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769">
        <w:rPr>
          <w:rFonts w:ascii="Times New Roman" w:eastAsia="Times New Roman" w:hAnsi="Times New Roman" w:cs="Times New Roman"/>
          <w:sz w:val="24"/>
          <w:szCs w:val="24"/>
        </w:rPr>
        <w:t>- в графе 9 проставляется подпись подавшего уведомление о согласии на обра</w:t>
      </w:r>
      <w:r w:rsidR="00A43779">
        <w:rPr>
          <w:rFonts w:ascii="Times New Roman" w:eastAsia="Times New Roman" w:hAnsi="Times New Roman" w:cs="Times New Roman"/>
          <w:sz w:val="24"/>
          <w:szCs w:val="24"/>
        </w:rPr>
        <w:t>ботку персональных данных.</w:t>
      </w: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769" w:rsidRPr="00E62769" w:rsidRDefault="00E62769" w:rsidP="00E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769" w:rsidRPr="003D2616" w:rsidRDefault="00E62769">
      <w:pPr>
        <w:rPr>
          <w:rFonts w:ascii="Times New Roman" w:hAnsi="Times New Roman" w:cs="Times New Roman"/>
          <w:sz w:val="24"/>
          <w:szCs w:val="24"/>
        </w:rPr>
      </w:pPr>
    </w:p>
    <w:sectPr w:rsidR="00E62769" w:rsidRPr="003D2616" w:rsidSect="00D34F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E2" w:rsidRDefault="009B6DE2" w:rsidP="00521BFD">
      <w:pPr>
        <w:spacing w:after="0" w:line="240" w:lineRule="auto"/>
      </w:pPr>
      <w:r>
        <w:separator/>
      </w:r>
    </w:p>
  </w:endnote>
  <w:endnote w:type="continuationSeparator" w:id="1">
    <w:p w:rsidR="009B6DE2" w:rsidRDefault="009B6DE2" w:rsidP="0052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E2" w:rsidRDefault="009B6DE2" w:rsidP="00521BFD">
      <w:pPr>
        <w:spacing w:after="0" w:line="240" w:lineRule="auto"/>
      </w:pPr>
      <w:r>
        <w:separator/>
      </w:r>
    </w:p>
  </w:footnote>
  <w:footnote w:type="continuationSeparator" w:id="1">
    <w:p w:rsidR="009B6DE2" w:rsidRDefault="009B6DE2" w:rsidP="0052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FD" w:rsidRDefault="00521BFD" w:rsidP="00521BFD">
    <w:pPr>
      <w:pStyle w:val="a7"/>
      <w:tabs>
        <w:tab w:val="clear" w:pos="4677"/>
        <w:tab w:val="clear" w:pos="9355"/>
        <w:tab w:val="left" w:pos="78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1F3"/>
    <w:multiLevelType w:val="hybridMultilevel"/>
    <w:tmpl w:val="AAE4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67147"/>
    <w:multiLevelType w:val="hybridMultilevel"/>
    <w:tmpl w:val="703412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C401D8"/>
    <w:multiLevelType w:val="hybridMultilevel"/>
    <w:tmpl w:val="BF8E3424"/>
    <w:lvl w:ilvl="0" w:tplc="D3727C8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7DCE2A59"/>
    <w:multiLevelType w:val="hybridMultilevel"/>
    <w:tmpl w:val="0BAAB51C"/>
    <w:lvl w:ilvl="0" w:tplc="7062F17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616"/>
    <w:rsid w:val="003D2616"/>
    <w:rsid w:val="00521BFD"/>
    <w:rsid w:val="0055039E"/>
    <w:rsid w:val="00732107"/>
    <w:rsid w:val="00792369"/>
    <w:rsid w:val="009B6DE2"/>
    <w:rsid w:val="00A43779"/>
    <w:rsid w:val="00D34F8B"/>
    <w:rsid w:val="00DE7B97"/>
    <w:rsid w:val="00E612E6"/>
    <w:rsid w:val="00E6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B"/>
  </w:style>
  <w:style w:type="paragraph" w:styleId="1">
    <w:name w:val="heading 1"/>
    <w:basedOn w:val="a"/>
    <w:next w:val="a"/>
    <w:link w:val="10"/>
    <w:qFormat/>
    <w:rsid w:val="003D26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6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3D26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26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D2616"/>
    <w:pPr>
      <w:ind w:left="720"/>
      <w:contextualSpacing/>
    </w:pPr>
  </w:style>
  <w:style w:type="table" w:styleId="a6">
    <w:name w:val="Table Grid"/>
    <w:basedOn w:val="a1"/>
    <w:uiPriority w:val="59"/>
    <w:rsid w:val="00A43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BFD"/>
  </w:style>
  <w:style w:type="paragraph" w:styleId="a9">
    <w:name w:val="footer"/>
    <w:basedOn w:val="a"/>
    <w:link w:val="aa"/>
    <w:uiPriority w:val="99"/>
    <w:semiHidden/>
    <w:unhideWhenUsed/>
    <w:rsid w:val="0052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BFD"/>
  </w:style>
  <w:style w:type="paragraph" w:styleId="ab">
    <w:name w:val="Balloon Text"/>
    <w:basedOn w:val="a"/>
    <w:link w:val="ac"/>
    <w:uiPriority w:val="99"/>
    <w:semiHidden/>
    <w:unhideWhenUsed/>
    <w:rsid w:val="005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2017-10-03T13:56:00Z</dcterms:created>
  <dcterms:modified xsi:type="dcterms:W3CDTF">2017-10-19T08:24:00Z</dcterms:modified>
</cp:coreProperties>
</file>