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6" w:rsidRPr="0083071F" w:rsidRDefault="00B91B66" w:rsidP="00A57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112B1" w:rsidRPr="0083071F">
        <w:rPr>
          <w:rFonts w:ascii="Times New Roman" w:hAnsi="Times New Roman" w:cs="Times New Roman"/>
          <w:sz w:val="24"/>
          <w:szCs w:val="24"/>
        </w:rPr>
        <w:t>Приложение №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EB8" w:rsidRPr="0083071F" w:rsidRDefault="00B91B66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B91B66" w:rsidRPr="0083071F" w:rsidRDefault="00580EB8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№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 81/2 </w:t>
      </w:r>
      <w:r w:rsidRPr="0083071F">
        <w:rPr>
          <w:rFonts w:ascii="Times New Roman" w:hAnsi="Times New Roman" w:cs="Times New Roman"/>
          <w:sz w:val="24"/>
          <w:szCs w:val="24"/>
        </w:rPr>
        <w:t xml:space="preserve"> от </w:t>
      </w:r>
      <w:r w:rsidR="00D153FE" w:rsidRPr="0083071F">
        <w:rPr>
          <w:rFonts w:ascii="Times New Roman" w:hAnsi="Times New Roman" w:cs="Times New Roman"/>
          <w:sz w:val="24"/>
          <w:szCs w:val="24"/>
        </w:rPr>
        <w:t xml:space="preserve">29.08. </w:t>
      </w:r>
      <w:r w:rsidR="00A575E8">
        <w:rPr>
          <w:rFonts w:ascii="Times New Roman" w:hAnsi="Times New Roman" w:cs="Times New Roman"/>
          <w:sz w:val="24"/>
          <w:szCs w:val="24"/>
        </w:rPr>
        <w:t>2019</w:t>
      </w:r>
      <w:r w:rsidRPr="0083071F">
        <w:rPr>
          <w:rFonts w:ascii="Times New Roman" w:hAnsi="Times New Roman" w:cs="Times New Roman"/>
          <w:sz w:val="24"/>
          <w:szCs w:val="24"/>
        </w:rPr>
        <w:t>г.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План внеурочной деятельности по ФГОС НОО</w:t>
      </w: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91B66" w:rsidRPr="0083071F" w:rsidRDefault="00B91B66" w:rsidP="00A5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19</w:t>
      </w:r>
      <w:r w:rsidRPr="0083071F">
        <w:rPr>
          <w:rFonts w:ascii="Times New Roman" w:hAnsi="Times New Roman" w:cs="Times New Roman"/>
          <w:b/>
          <w:sz w:val="24"/>
          <w:szCs w:val="24"/>
        </w:rPr>
        <w:t>-20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20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1B66" w:rsidRPr="0083071F" w:rsidRDefault="00B91B66" w:rsidP="00A575E8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B66" w:rsidRPr="0083071F" w:rsidRDefault="00B91B66" w:rsidP="0083071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3071F">
        <w:rPr>
          <w:bCs/>
          <w:color w:val="000000"/>
        </w:rPr>
        <w:t>План внеурочной деятельности МКОУ «СОШ с. Красносельского»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91B66" w:rsidRPr="0083071F" w:rsidRDefault="00B91B66" w:rsidP="0083071F">
      <w:pPr>
        <w:pStyle w:val="c29"/>
        <w:spacing w:before="0" w:beforeAutospacing="0" w:after="0" w:afterAutospacing="0"/>
        <w:jc w:val="both"/>
      </w:pPr>
      <w:r w:rsidRPr="0083071F">
        <w:rPr>
          <w:rStyle w:val="c16"/>
        </w:rPr>
        <w:t>План внеурочной деятельности разработан  на основе следующих нормативных документов: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24.04.2014 г. №23-РЗ «Об образовании»;</w:t>
      </w:r>
    </w:p>
    <w:p w:rsidR="00B91B66" w:rsidRPr="0083071F" w:rsidRDefault="00B91B66" w:rsidP="0083071F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 w:rsidRPr="0083071F">
        <w:rPr>
          <w:rStyle w:val="c16"/>
        </w:rPr>
        <w:t>Приказ Минобрнауки России от  06.10.2009 г.  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</w:t>
      </w:r>
      <w:r w:rsidRPr="0083071F">
        <w:t xml:space="preserve"> 26.11.2010 г. № 1241,     22.09.2011 г. № 2357);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ФУМО по общему образованию (протокол от 08 апреля 2015 г. № 1/15); 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Устав МКОУ 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с. Красносельского»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1B66" w:rsidRPr="0083071F" w:rsidRDefault="00B91B66" w:rsidP="0083071F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МКОУ «СОШ с. Красносельского» (приказ №</w:t>
      </w:r>
      <w:r w:rsidR="00B8185E"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 от </w:t>
      </w:r>
      <w:r w:rsidR="00B8185E"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29.08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.2018г.</w:t>
      </w:r>
      <w:proofErr w:type="gramEnd"/>
    </w:p>
    <w:p w:rsidR="00B91B66" w:rsidRPr="0083071F" w:rsidRDefault="00B91B66" w:rsidP="00830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B66" w:rsidRPr="0083071F" w:rsidRDefault="00B91B66" w:rsidP="00830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i/>
          <w:sz w:val="24"/>
          <w:szCs w:val="24"/>
        </w:rPr>
        <w:t>Целью внеурочной деятельности</w:t>
      </w:r>
      <w:r w:rsidRPr="0083071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91B66" w:rsidRPr="0083071F" w:rsidRDefault="00B91B66" w:rsidP="0083071F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3071F">
        <w:rPr>
          <w:b/>
          <w:bCs/>
          <w:i/>
          <w:iCs/>
          <w:color w:val="000000"/>
        </w:rPr>
        <w:t>Задачи: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lastRenderedPageBreak/>
        <w:t>формирование системы знаний, умений, навыков в избранном направлении  деятельности;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развитие опыта творческой деятельности, творческих способностей;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создание условий для реализации приобретенных знаний, умений и навыков;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формирование культуры общения учащихся, осознания ими необходимости позитивного  общения 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 взрослыми и 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сверстниками;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передача учащимся знаний, умений, навыков социального общения людей, опыта поколений;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знакомство с традициями и обычаями общения и досуга различных поколений;</w:t>
      </w:r>
    </w:p>
    <w:p w:rsidR="00B91B66" w:rsidRPr="0083071F" w:rsidRDefault="00B91B66" w:rsidP="0083071F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3071F">
        <w:rPr>
          <w:color w:val="000000"/>
        </w:rPr>
        <w:t>воспитание силы воли, терпения при достижении поставленной цели.</w:t>
      </w:r>
    </w:p>
    <w:p w:rsidR="00B91B66" w:rsidRPr="0083071F" w:rsidRDefault="00B91B66" w:rsidP="0083071F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3071F">
        <w:rPr>
          <w:color w:val="000000"/>
        </w:rPr>
        <w:t> 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подготовлен с учетом требований ФГОС НОО санитарно – эпидемиологических правил и нормативах СанПиН, Примерной основной образовательной программы начального общего образования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с последующим направлением развития личности: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B174DB" w:rsidRPr="0083071F" w:rsidRDefault="00B174DB" w:rsidP="0083071F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B91B66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ab/>
      </w:r>
      <w:r w:rsidRPr="0083071F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83071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3071F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8307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B8185E" w:rsidRPr="0083071F" w:rsidRDefault="00B8185E" w:rsidP="00830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</w:t>
      </w:r>
      <w:r w:rsidRPr="0083071F">
        <w:rPr>
          <w:rFonts w:ascii="Times New Roman" w:hAnsi="Times New Roman" w:cs="Times New Roman"/>
          <w:sz w:val="24"/>
          <w:szCs w:val="24"/>
        </w:rPr>
        <w:t xml:space="preserve">  программой 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E20DBD" w:rsidRPr="0083071F">
        <w:rPr>
          <w:rFonts w:ascii="Times New Roman" w:hAnsi="Times New Roman" w:cs="Times New Roman"/>
          <w:b/>
          <w:sz w:val="24"/>
          <w:szCs w:val="24"/>
        </w:rPr>
        <w:t>Спортивные народные игры</w:t>
      </w:r>
      <w:r w:rsidRPr="0083071F">
        <w:rPr>
          <w:rFonts w:ascii="Times New Roman" w:hAnsi="Times New Roman" w:cs="Times New Roman"/>
          <w:b/>
          <w:sz w:val="24"/>
          <w:szCs w:val="24"/>
        </w:rPr>
        <w:t>»,</w:t>
      </w:r>
      <w:r w:rsidRPr="0083071F">
        <w:rPr>
          <w:rFonts w:ascii="Times New Roman" w:hAnsi="Times New Roman" w:cs="Times New Roman"/>
          <w:sz w:val="24"/>
          <w:szCs w:val="24"/>
        </w:rPr>
        <w:t xml:space="preserve">   через беседы о ЗОЖ, просмотр тематических видеофильмов, дни здоровья, спортивные мероприятия, соревнования, практические занятия, экскурсии, занятия спортивных секций, участие в оздоровительных процедурах. 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Данная программа внеурочной деятельности носит  образовательно-воспитательный характер и направлена на осуществление с</w:t>
      </w:r>
      <w:r w:rsidRPr="0083071F">
        <w:rPr>
          <w:rFonts w:ascii="Times New Roman" w:hAnsi="Times New Roman" w:cs="Times New Roman"/>
          <w:i/>
          <w:color w:val="000000"/>
          <w:sz w:val="24"/>
          <w:szCs w:val="24"/>
        </w:rPr>
        <w:t>ледующих </w:t>
      </w:r>
      <w:r w:rsidRPr="008307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целей</w:t>
      </w:r>
      <w:r w:rsidRPr="0083071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самооценки и самоконтроля в отношении собственного здоровья;</w:t>
      </w:r>
    </w:p>
    <w:p w:rsidR="007235A8" w:rsidRPr="0083071F" w:rsidRDefault="007235A8" w:rsidP="0083071F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Ожидаемые результаты освоения программы.</w:t>
      </w:r>
    </w:p>
    <w:p w:rsidR="007235A8" w:rsidRPr="0083071F" w:rsidRDefault="007235A8" w:rsidP="0083071F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интерактивных качеств детей.</w:t>
      </w:r>
    </w:p>
    <w:p w:rsidR="007235A8" w:rsidRPr="0083071F" w:rsidRDefault="007235A8" w:rsidP="0083071F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Проявление интереса детей к участию в подвижных играх, физических упражнениях.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B174DB" w:rsidRPr="0083071F" w:rsidRDefault="00B174DB" w:rsidP="0083071F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 w:rsidR="00E20DBD" w:rsidRPr="0083071F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 и программу «Школа общения».</w:t>
      </w:r>
    </w:p>
    <w:p w:rsidR="007235A8" w:rsidRPr="0083071F" w:rsidRDefault="007235A8" w:rsidP="0083071F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7235A8" w:rsidRPr="0083071F" w:rsidRDefault="007235A8" w:rsidP="0083071F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83071F">
        <w:rPr>
          <w:b/>
          <w:shd w:val="clear" w:color="auto" w:fill="FFFFFF"/>
        </w:rPr>
        <w:t xml:space="preserve">Результаты: </w:t>
      </w:r>
    </w:p>
    <w:p w:rsidR="007235A8" w:rsidRPr="0083071F" w:rsidRDefault="007235A8" w:rsidP="0083071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мотивация к учебной деятельности, стремление к улучшению её результатов;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способность провести самоанализ причин успешной и неуспешной учебной и внеклассной деятельности;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проявление инициативы и творческого подхода к учебной и внеклассной деятельности;</w:t>
      </w:r>
    </w:p>
    <w:p w:rsidR="007235A8" w:rsidRPr="0083071F" w:rsidRDefault="007235A8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стремление к сотрудничеству с учащимися и родителями класса.</w:t>
      </w:r>
    </w:p>
    <w:p w:rsidR="007235A8" w:rsidRPr="0083071F" w:rsidRDefault="007235A8" w:rsidP="0083071F">
      <w:pPr>
        <w:pStyle w:val="a5"/>
        <w:spacing w:before="0" w:beforeAutospacing="0" w:after="0" w:afterAutospacing="0" w:line="276" w:lineRule="auto"/>
        <w:jc w:val="both"/>
      </w:pPr>
      <w:r w:rsidRPr="0083071F">
        <w:rPr>
          <w:b/>
          <w:color w:val="000000"/>
        </w:rPr>
        <w:t>Кружок  «Школа общения»</w:t>
      </w:r>
      <w:r w:rsidRPr="0083071F">
        <w:rPr>
          <w:color w:val="000000"/>
        </w:rPr>
        <w:t xml:space="preserve"> реализует социальное направление во внеурочной деятельности в 1- 4 классах. 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Результатами программы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подъем. 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Формы проведения:</w:t>
      </w:r>
      <w:r w:rsidRPr="0083071F">
        <w:rPr>
          <w:rFonts w:ascii="Times New Roman" w:hAnsi="Times New Roman" w:cs="Times New Roman"/>
          <w:sz w:val="24"/>
          <w:szCs w:val="24"/>
        </w:rPr>
        <w:t xml:space="preserve"> беседы, классные часы, просмотр кинофильмов, встречи с интересными людьми.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lastRenderedPageBreak/>
        <w:t>По итогам</w:t>
      </w:r>
      <w:r w:rsidRPr="0083071F">
        <w:rPr>
          <w:rFonts w:ascii="Times New Roman" w:hAnsi="Times New Roman" w:cs="Times New Roman"/>
          <w:sz w:val="24"/>
          <w:szCs w:val="24"/>
        </w:rPr>
        <w:t xml:space="preserve"> работы в данном направлении  проводятся конкурсы, выставки, защиты проектов.</w:t>
      </w:r>
    </w:p>
    <w:p w:rsidR="007235A8" w:rsidRPr="0083071F" w:rsidRDefault="007235A8" w:rsidP="008307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3071F">
        <w:t>В рамках социального направления работа кружка «Школа общения» осуществляется педагогической поддержкой социализации обучающихся (без оплаты, в счет классного руководства при работе с  ученическим коллективом).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B174DB" w:rsidRPr="0083071F" w:rsidRDefault="00B174DB" w:rsidP="0083071F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E20DBD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программу  </w:t>
      </w:r>
      <w:r w:rsidRPr="0083071F">
        <w:rPr>
          <w:rFonts w:ascii="Times New Roman" w:hAnsi="Times New Roman" w:cs="Times New Roman"/>
          <w:b/>
          <w:sz w:val="24"/>
          <w:szCs w:val="24"/>
        </w:rPr>
        <w:t>ПДД «Зеленый огонек» и воспитание и социализацию учащихся.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К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ружки по ПДД и </w:t>
      </w: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«Зеленый огонек»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</w:t>
      </w:r>
      <w:r w:rsidRPr="0083071F">
        <w:rPr>
          <w:rFonts w:ascii="Times New Roman" w:hAnsi="Times New Roman" w:cs="Times New Roman"/>
          <w:sz w:val="24"/>
          <w:szCs w:val="24"/>
        </w:rPr>
        <w:t xml:space="preserve"> формированию у школьников навыков безопасного поведения в различных дорожных ситуациях.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83071F">
        <w:rPr>
          <w:rFonts w:ascii="Times New Roman" w:hAnsi="Times New Roman" w:cs="Times New Roman"/>
          <w:sz w:val="24"/>
          <w:szCs w:val="24"/>
        </w:rPr>
        <w:t>: усвоение учащимися содержания Правил дорожного движения; формирование у них умений использовать знание ПДД для принятия правильных решений в конкретных дорожных ситуациях; совершенствование работы по предотвращению ДТП с участием детей.</w:t>
      </w:r>
    </w:p>
    <w:p w:rsidR="007235A8" w:rsidRPr="0083071F" w:rsidRDefault="007235A8" w:rsidP="0083071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  <w:r w:rsidRPr="0083071F">
        <w:rPr>
          <w:rFonts w:ascii="Times New Roman" w:hAnsi="Times New Roman" w:cs="Times New Roman"/>
          <w:sz w:val="24"/>
          <w:szCs w:val="24"/>
        </w:rPr>
        <w:t xml:space="preserve"> подвижные ролевые игры, викторины, конкурсы рисунков, профилактические беседы.</w:t>
      </w:r>
    </w:p>
    <w:p w:rsidR="007235A8" w:rsidRPr="0083071F" w:rsidRDefault="007235A8" w:rsidP="008307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Программа воспитания и социализации</w:t>
      </w:r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среде;</w:t>
      </w:r>
    </w:p>
    <w:p w:rsidR="007235A8" w:rsidRPr="0083071F" w:rsidRDefault="007235A8" w:rsidP="0083071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83071F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83071F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235A8" w:rsidRPr="0083071F" w:rsidRDefault="007235A8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через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программу «Театральная студия» и «Творческие натуры». </w:t>
      </w:r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программы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«Театральная студия»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</w:t>
      </w:r>
      <w:r w:rsidRPr="0083071F">
        <w:rPr>
          <w:rFonts w:ascii="Times New Roman" w:hAnsi="Times New Roman" w:cs="Times New Roman"/>
          <w:sz w:val="24"/>
          <w:szCs w:val="24"/>
        </w:rPr>
        <w:t xml:space="preserve">рческому труду, сочинительству.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расширить творческий потенциал ребенка, 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обогатить словарный запас, сформировать нравственно - эстетические чувства  </w:t>
      </w:r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Формирование творческой индивидуальности </w:t>
      </w:r>
      <w:proofErr w:type="gramStart"/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235A8" w:rsidRPr="0083071F" w:rsidRDefault="007235A8" w:rsidP="0083071F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этих технологий помогают следующие формы: </w:t>
      </w:r>
    </w:p>
    <w:p w:rsidR="007235A8" w:rsidRPr="0083071F" w:rsidRDefault="007235A8" w:rsidP="0083071F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 занятия</w:t>
      </w:r>
    </w:p>
    <w:p w:rsidR="007235A8" w:rsidRPr="0083071F" w:rsidRDefault="007235A8" w:rsidP="0083071F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Индивидуальные, групповые, коллективные 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Театральные игры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Беседы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Тренинги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Экскурсии в театр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Спектакли</w:t>
      </w:r>
    </w:p>
    <w:p w:rsidR="007235A8" w:rsidRPr="0083071F" w:rsidRDefault="007235A8" w:rsidP="0083071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7235A8" w:rsidRPr="0083071F" w:rsidRDefault="007235A8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b/>
          <w:color w:val="000000"/>
          <w:sz w:val="24"/>
          <w:szCs w:val="24"/>
        </w:rPr>
        <w:t>Итог творческих достижений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 xml:space="preserve"> - это участие в постановке театрализованных 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820B09" w:rsidRPr="0083071F" w:rsidRDefault="00820B09" w:rsidP="0083071F">
      <w:pPr>
        <w:pStyle w:val="a5"/>
        <w:shd w:val="clear" w:color="auto" w:fill="FFFFFF"/>
        <w:spacing w:line="360" w:lineRule="auto"/>
        <w:jc w:val="both"/>
        <w:rPr>
          <w:color w:val="000000"/>
        </w:rPr>
      </w:pPr>
      <w:r w:rsidRPr="0083071F">
        <w:rPr>
          <w:b/>
          <w:bCs/>
        </w:rPr>
        <w:t xml:space="preserve">Целью программы «Творческие натуры» является </w:t>
      </w:r>
      <w:r w:rsidRPr="0083071F">
        <w:rPr>
          <w:shd w:val="clear" w:color="auto" w:fill="FFFFFF"/>
        </w:rPr>
        <w:t>создание  условий для формирования</w:t>
      </w:r>
      <w:r w:rsidRPr="0083071F">
        <w:rPr>
          <w:color w:val="333333"/>
          <w:shd w:val="clear" w:color="auto" w:fill="FFFFFF"/>
        </w:rPr>
        <w:t xml:space="preserve"> </w:t>
      </w:r>
      <w:r w:rsidRPr="0083071F">
        <w:t>и развития</w:t>
      </w:r>
      <w:r w:rsidRPr="0083071F">
        <w:rPr>
          <w:b/>
          <w:bCs/>
          <w:color w:val="FF0000"/>
        </w:rPr>
        <w:t xml:space="preserve"> </w:t>
      </w:r>
      <w:r w:rsidRPr="0083071F">
        <w:t xml:space="preserve"> творческой личности, способной к проектной и исследовательской деятельности, в процессе освоения разных видов декоративн</w:t>
      </w:r>
      <w:proofErr w:type="gramStart"/>
      <w:r w:rsidRPr="0083071F">
        <w:t>о-</w:t>
      </w:r>
      <w:proofErr w:type="gramEnd"/>
      <w:r w:rsidRPr="0083071F">
        <w:t xml:space="preserve"> прикладного творчества. Формами организации обучения учащихся является групповая, фронтальная,  индивидуальная. </w:t>
      </w:r>
      <w:r w:rsidRPr="0083071F">
        <w:rPr>
          <w:color w:val="000000"/>
        </w:rPr>
        <w:t>Занятия включают в себя теоретическую и практическую часть. Теоретическая часть представлена в виде учебных занятий, экскурсий  и встреч с приглашенными мастерами и специалистами,  могут сопровождаться объяснением материала, показом и демонстрацией наглядных пособий и изделий, обменом опыта. В практическую часть включены задания по отработке  умений пользоваться разными инструментами и материалами.</w:t>
      </w:r>
    </w:p>
    <w:p w:rsidR="00B174DB" w:rsidRPr="0083071F" w:rsidRDefault="00B174DB" w:rsidP="0083071F">
      <w:pPr>
        <w:pStyle w:val="a5"/>
        <w:shd w:val="clear" w:color="auto" w:fill="FFFFFF"/>
        <w:spacing w:line="360" w:lineRule="auto"/>
        <w:jc w:val="both"/>
        <w:rPr>
          <w:color w:val="000000"/>
        </w:rPr>
      </w:pPr>
      <w:r w:rsidRPr="0083071F">
        <w:rPr>
          <w:b/>
          <w:bCs/>
        </w:rPr>
        <w:t>ОБЩЕИНТЕЛЛЕКТУАЛЬНОЕ НАПРАВЛЕНИЕ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B174DB" w:rsidRPr="0083071F" w:rsidRDefault="00B174DB" w:rsidP="0083071F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820B09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Данное направление реализуется программой 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>Размышляй-ка</w:t>
      </w:r>
      <w:r w:rsidRPr="0083071F">
        <w:rPr>
          <w:rFonts w:ascii="Times New Roman" w:hAnsi="Times New Roman" w:cs="Times New Roman"/>
          <w:b/>
          <w:sz w:val="24"/>
          <w:szCs w:val="24"/>
        </w:rPr>
        <w:t>» и «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>В мире книг</w:t>
      </w:r>
      <w:r w:rsidRPr="0083071F">
        <w:rPr>
          <w:rFonts w:ascii="Times New Roman" w:hAnsi="Times New Roman" w:cs="Times New Roman"/>
          <w:b/>
          <w:sz w:val="24"/>
          <w:szCs w:val="24"/>
        </w:rPr>
        <w:t>»</w:t>
      </w:r>
      <w:r w:rsidR="00820B09" w:rsidRPr="0083071F">
        <w:rPr>
          <w:rFonts w:ascii="Times New Roman" w:hAnsi="Times New Roman" w:cs="Times New Roman"/>
          <w:b/>
          <w:sz w:val="24"/>
          <w:szCs w:val="24"/>
        </w:rPr>
        <w:t xml:space="preserve"> и «Знай-ка».</w:t>
      </w:r>
    </w:p>
    <w:p w:rsidR="00B174DB" w:rsidRPr="0083071F" w:rsidRDefault="00820B09" w:rsidP="0083071F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«Размышляй-ка» </w:t>
      </w: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наиболее</w:t>
      </w:r>
      <w:r w:rsidRPr="008307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07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актуальной</w:t>
      </w:r>
      <w:r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момент, так как обеспечивает развитие интеллектуальных общеучебных умений у учащихся, необходимых для дальнейшей самореализации и формирования личности ребенка. На помощь приходит внеурочная деятельность, где ребенок может раскрыть и преумножить свои способности.</w:t>
      </w:r>
      <w:r w:rsidR="00B174DB"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Предлагаемый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Виды внеурочной деятельности: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игровая деятельность;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познавательная деятельность;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проблемно-ценностное общение;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художественное творчество;</w:t>
      </w:r>
    </w:p>
    <w:p w:rsidR="00820B09" w:rsidRPr="0083071F" w:rsidRDefault="00820B09" w:rsidP="0083071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трудовая деятельность.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Формы внеурочной воспитательной деятельности: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Ведущей формой организации занятий является</w:t>
      </w:r>
      <w:r w:rsidRPr="0083071F">
        <w:rPr>
          <w:rStyle w:val="apple-converted-space"/>
          <w:color w:val="000000"/>
        </w:rPr>
        <w:t> </w:t>
      </w:r>
      <w:proofErr w:type="gramStart"/>
      <w:r w:rsidRPr="0083071F">
        <w:rPr>
          <w:b/>
          <w:bCs/>
          <w:color w:val="000000"/>
        </w:rPr>
        <w:t>групповая</w:t>
      </w:r>
      <w:proofErr w:type="gramEnd"/>
      <w:r w:rsidRPr="0083071F">
        <w:rPr>
          <w:b/>
          <w:bCs/>
          <w:color w:val="000000"/>
        </w:rPr>
        <w:t>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Личностными результатами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изучения данного курса являются: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любознательности, сообразительности при выполнении разнообразных заданий проблемного и эвристического характера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Метапредметные результаты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Сравнивать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разные приемы действий,</w:t>
      </w:r>
      <w:r w:rsidRPr="0083071F">
        <w:rPr>
          <w:rStyle w:val="apple-converted-space"/>
          <w:color w:val="000000"/>
        </w:rPr>
        <w:t> </w:t>
      </w:r>
      <w:r w:rsidRPr="0083071F">
        <w:rPr>
          <w:i/>
          <w:iCs/>
          <w:color w:val="000000"/>
        </w:rPr>
        <w:t>выбирать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удобные способы для выполнения конкретного задания.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Моделировать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в процессе совместного обсуждения алгоритм решения числового кроссворда;</w:t>
      </w:r>
      <w:r w:rsidRPr="0083071F">
        <w:rPr>
          <w:rStyle w:val="apple-converted-space"/>
          <w:color w:val="000000"/>
        </w:rPr>
        <w:t> </w:t>
      </w:r>
      <w:r w:rsidRPr="0083071F">
        <w:rPr>
          <w:i/>
          <w:iCs/>
          <w:color w:val="000000"/>
        </w:rPr>
        <w:t>использовать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его в ходе самостоятельной работы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  <w:u w:val="single"/>
        </w:rPr>
        <w:t>Предметные результаты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Анализировать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текст задачи: ориентироваться в тексте, выделять условие и вопрос, данные и искомые числа (величины).</w:t>
      </w:r>
    </w:p>
    <w:p w:rsidR="00820B09" w:rsidRPr="0083071F" w:rsidRDefault="00820B09" w:rsidP="0083071F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i/>
          <w:iCs/>
          <w:color w:val="000000"/>
        </w:rPr>
        <w:t>Искать и выбирать</w:t>
      </w:r>
      <w:r w:rsidRPr="0083071F">
        <w:rPr>
          <w:rStyle w:val="apple-converted-space"/>
          <w:i/>
          <w:iCs/>
          <w:color w:val="000000"/>
        </w:rPr>
        <w:t> </w:t>
      </w:r>
      <w:r w:rsidRPr="0083071F">
        <w:rPr>
          <w:color w:val="000000"/>
        </w:rPr>
        <w:t>необходимую информацию, содержащуюся в тексте, на рисунке или в таблице, для ответа на заданные вопросы и т.д.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color w:val="000000"/>
        </w:rPr>
        <w:t>Программа «В мире книг</w:t>
      </w:r>
      <w:r w:rsidRPr="0083071F">
        <w:rPr>
          <w:color w:val="000000"/>
        </w:rPr>
        <w:t xml:space="preserve">» 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83071F">
        <w:rPr>
          <w:color w:val="000000"/>
        </w:rPr>
        <w:t>книге</w:t>
      </w:r>
      <w:proofErr w:type="gramEnd"/>
      <w:r w:rsidRPr="0083071F">
        <w:rPr>
          <w:color w:val="000000"/>
        </w:rPr>
        <w:t xml:space="preserve"> как из её аппарата, так и из других изданий (справочных, энциклопедических).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 xml:space="preserve">В результате освоения программы факультатива «В мире книг» формируются следующие </w:t>
      </w:r>
      <w:r w:rsidRPr="0083071F">
        <w:rPr>
          <w:b/>
          <w:bCs/>
          <w:i/>
          <w:iCs/>
          <w:color w:val="000000"/>
        </w:rPr>
        <w:t>предметные умения,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соответствующие требованиям федерального государственного образовательного стандарта начального общего образования: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осознавать значимость чтения для личного развития;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формировать потребность в систематическом чтении;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использовать разные виды чтения (ознакомительное, изучающее, выборочное, поисковое);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уметь самостоятельно выбирать интересующую литературу;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</w:rPr>
        <w:t>- пользоваться справочными источниками для понимания и получения дополнительной информации.</w:t>
      </w:r>
    </w:p>
    <w:p w:rsidR="00820B09" w:rsidRPr="0083071F" w:rsidRDefault="00820B09" w:rsidP="0083071F">
      <w:pPr>
        <w:pStyle w:val="a5"/>
        <w:shd w:val="clear" w:color="auto" w:fill="FFFFFF"/>
        <w:spacing w:before="0" w:beforeAutospacing="0" w:after="0" w:afterAutospacing="0" w:line="254" w:lineRule="atLeast"/>
        <w:ind w:left="360"/>
        <w:jc w:val="both"/>
        <w:rPr>
          <w:color w:val="000000"/>
        </w:rPr>
      </w:pPr>
    </w:p>
    <w:p w:rsidR="0083071F" w:rsidRPr="0083071F" w:rsidRDefault="0083071F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color w:val="000000"/>
          <w:shd w:val="clear" w:color="auto" w:fill="FFFFFF"/>
        </w:rPr>
        <w:t xml:space="preserve">Рабочая программа «Знай-ка» разработана с учётом требований ФГОС, направленных на достижение планируемых личностных, метапредметных и предметных результатов учащихся, посещающих группу продлённого дня, на формирование универсальных </w:t>
      </w:r>
      <w:r w:rsidRPr="0083071F">
        <w:rPr>
          <w:color w:val="000000"/>
          <w:shd w:val="clear" w:color="auto" w:fill="FFFFFF"/>
        </w:rPr>
        <w:lastRenderedPageBreak/>
        <w:t>учебных действий.</w:t>
      </w:r>
      <w:r w:rsidRPr="0083071F">
        <w:rPr>
          <w:rStyle w:val="apple-converted-space"/>
          <w:color w:val="000000"/>
          <w:shd w:val="clear" w:color="auto" w:fill="FFFFFF"/>
        </w:rPr>
        <w:t>  </w:t>
      </w:r>
      <w:r w:rsidRPr="0083071F">
        <w:rPr>
          <w:color w:val="000000"/>
          <w:shd w:val="clear" w:color="auto" w:fill="FFFFFF"/>
        </w:rPr>
        <w:t>Строгие рамки урока и насыщенность программы  не всегда и не всем 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  продленного дня идеально подходит для этого. Ведь каждый ребенок талантлив по – своему, и именно здесь могут проявиться особенности каждого.</w:t>
      </w:r>
      <w:r w:rsidRPr="0083071F">
        <w:rPr>
          <w:color w:val="000000"/>
        </w:rPr>
        <w:t xml:space="preserve"> В основу разработанной программы положены следующие</w:t>
      </w:r>
      <w:r w:rsidRPr="0083071F">
        <w:rPr>
          <w:rStyle w:val="apple-converted-space"/>
          <w:color w:val="000000"/>
        </w:rPr>
        <w:t> </w:t>
      </w:r>
      <w:r w:rsidRPr="0083071F">
        <w:rPr>
          <w:b/>
          <w:bCs/>
          <w:color w:val="000000"/>
        </w:rPr>
        <w:t>принципы: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Системность.                             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Доступность.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Научность.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Создание развивающей ситуации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Занимательность.            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Сознательность и активность.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Наглядность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Связь теории с практикой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Преемственность.</w:t>
      </w:r>
    </w:p>
    <w:p w:rsidR="0083071F" w:rsidRPr="0083071F" w:rsidRDefault="0083071F" w:rsidP="0083071F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Природосообразность</w:t>
      </w:r>
    </w:p>
    <w:p w:rsidR="0083071F" w:rsidRPr="0083071F" w:rsidRDefault="0083071F" w:rsidP="0083071F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83071F">
        <w:rPr>
          <w:b/>
          <w:bCs/>
          <w:color w:val="000000"/>
        </w:rPr>
        <w:t>Ожидаемые результаты: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Повышение качества обучения учащихся;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индивидуальности учащихся;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интереса к изучаемым предметам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Развитие самостоятельности</w:t>
      </w:r>
    </w:p>
    <w:p w:rsidR="0083071F" w:rsidRPr="0083071F" w:rsidRDefault="0083071F" w:rsidP="0083071F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54" w:lineRule="atLeast"/>
        <w:ind w:left="0"/>
        <w:jc w:val="both"/>
        <w:rPr>
          <w:color w:val="000000"/>
        </w:rPr>
      </w:pPr>
      <w:r w:rsidRPr="0083071F">
        <w:rPr>
          <w:color w:val="000000"/>
        </w:rPr>
        <w:t>Формирование полезных привычек</w:t>
      </w:r>
    </w:p>
    <w:p w:rsidR="00820B09" w:rsidRPr="0083071F" w:rsidRDefault="00820B09" w:rsidP="0083071F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83071F" w:rsidRDefault="00A4193F" w:rsidP="0083071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i/>
          <w:sz w:val="24"/>
          <w:szCs w:val="24"/>
        </w:rPr>
        <w:t>Образовательные результаты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83071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 к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, молодой человек действительно становится (а не просто узнаёт о том, как стать) деятелем, гражданином, свободным человеком.</w:t>
      </w:r>
    </w:p>
    <w:p w:rsidR="0064572C" w:rsidRPr="0083071F" w:rsidRDefault="0064572C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Выделение трёх уровней результатов внеурочной деятельности позволяет: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выстраивать логику перехода от результатов одного уровня к результатам другого;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диагностировать результативность и эффективность внеурочной деятельности;</w:t>
      </w:r>
    </w:p>
    <w:p w:rsidR="00A4193F" w:rsidRPr="0083071F" w:rsidRDefault="00A4193F" w:rsidP="008307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оценивать качество программ внеурочной деятельности.</w:t>
      </w:r>
    </w:p>
    <w:p w:rsidR="00A4193F" w:rsidRPr="0083071F" w:rsidRDefault="00A4193F" w:rsidP="0083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план  внеурочной деятельности  на 2018-2019 учебный год создаёт условия для </w:t>
      </w:r>
      <w:r w:rsidRPr="0083071F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A4193F" w:rsidRPr="0083071F" w:rsidRDefault="00A4193F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sz w:val="24"/>
          <w:szCs w:val="24"/>
        </w:rPr>
      </w:pP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b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1) игровая;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5) трудовая;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83071F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начального общего образования с учетом интересов </w:t>
      </w:r>
      <w:r w:rsidRPr="0083071F">
        <w:rPr>
          <w:rFonts w:ascii="Times New Roman" w:hAnsi="Times New Roman" w:cs="Times New Roman"/>
          <w:sz w:val="24"/>
          <w:szCs w:val="24"/>
        </w:rPr>
        <w:t>обучающихся и возможностей ОУ.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спортивного зала и спортивной площадки.</w:t>
      </w:r>
    </w:p>
    <w:p w:rsidR="00B174DB" w:rsidRPr="0083071F" w:rsidRDefault="00B174DB" w:rsidP="0083071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B174DB" w:rsidRPr="0083071F" w:rsidRDefault="00B174DB" w:rsidP="0083071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</w:t>
      </w:r>
      <w:r w:rsidR="00A4193F" w:rsidRPr="0083071F">
        <w:rPr>
          <w:rFonts w:ascii="Times New Roman" w:eastAsia="Times New Roman" w:hAnsi="Times New Roman" w:cs="Times New Roman"/>
          <w:sz w:val="24"/>
          <w:szCs w:val="24"/>
        </w:rPr>
        <w:t xml:space="preserve">етом графика подвоза учащихся в 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школу. Начало ВД через 20 минут после основных уроков. Перемены между занятиями сокращены до 5 минут. </w:t>
      </w:r>
    </w:p>
    <w:p w:rsidR="001F5232" w:rsidRPr="0083071F" w:rsidRDefault="001F5232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1597" w:rsidRPr="0083071F" w:rsidRDefault="00641597" w:rsidP="0083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597" w:rsidRPr="0083071F" w:rsidRDefault="00641597" w:rsidP="0083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Pr="0083071F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BD" w:rsidRDefault="00E20DBD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1F" w:rsidRPr="0083071F" w:rsidRDefault="0083071F" w:rsidP="00830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DB" w:rsidRPr="0083071F" w:rsidRDefault="00B174DB" w:rsidP="00830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НОО</w:t>
      </w:r>
    </w:p>
    <w:p w:rsidR="00B174DB" w:rsidRPr="0083071F" w:rsidRDefault="00B174DB" w:rsidP="0083071F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174DB" w:rsidRPr="0083071F" w:rsidRDefault="00D55BA2" w:rsidP="0083071F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2019-2020</w:t>
      </w:r>
      <w:r w:rsidR="00B174DB"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74DB" w:rsidRPr="0083071F" w:rsidRDefault="00B174DB" w:rsidP="0083071F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2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2392"/>
        <w:gridCol w:w="3739"/>
        <w:gridCol w:w="459"/>
        <w:gridCol w:w="8"/>
        <w:gridCol w:w="404"/>
        <w:gridCol w:w="453"/>
        <w:gridCol w:w="425"/>
        <w:gridCol w:w="375"/>
        <w:gridCol w:w="51"/>
        <w:gridCol w:w="567"/>
      </w:tblGrid>
      <w:tr w:rsidR="00641597" w:rsidRPr="00A80ADC" w:rsidTr="00A80ADC">
        <w:trPr>
          <w:trHeight w:val="314"/>
          <w:jc w:val="center"/>
        </w:trPr>
        <w:tc>
          <w:tcPr>
            <w:tcW w:w="689" w:type="dxa"/>
            <w:vMerge w:val="restart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80ADC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80ADC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2392" w:type="dxa"/>
            <w:vMerge w:val="restart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развития личности</w:t>
            </w:r>
          </w:p>
        </w:tc>
        <w:tc>
          <w:tcPr>
            <w:tcW w:w="3739" w:type="dxa"/>
            <w:vMerge w:val="restart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рабочей программы/</w:t>
            </w:r>
          </w:p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формы организации ВД</w:t>
            </w:r>
          </w:p>
        </w:tc>
        <w:tc>
          <w:tcPr>
            <w:tcW w:w="2742" w:type="dxa"/>
            <w:gridSpan w:val="8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</w:tr>
      <w:tr w:rsidR="00641597" w:rsidRPr="00A80ADC" w:rsidTr="00A80ADC">
        <w:trPr>
          <w:trHeight w:val="349"/>
          <w:jc w:val="center"/>
        </w:trPr>
        <w:tc>
          <w:tcPr>
            <w:tcW w:w="689" w:type="dxa"/>
            <w:vMerge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2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39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1а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7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618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</w:tr>
      <w:tr w:rsidR="00641597" w:rsidRPr="00A80ADC" w:rsidTr="00A80ADC">
        <w:trPr>
          <w:trHeight w:val="504"/>
          <w:jc w:val="center"/>
        </w:trPr>
        <w:tc>
          <w:tcPr>
            <w:tcW w:w="689" w:type="dxa"/>
            <w:vMerge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2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39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42" w:type="dxa"/>
            <w:gridSpan w:val="8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41597" w:rsidRPr="00A80ADC" w:rsidTr="00A80ADC">
        <w:trPr>
          <w:trHeight w:val="291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Спортивно-</w:t>
            </w:r>
          </w:p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80ADC">
              <w:rPr>
                <w:rFonts w:ascii="Times New Roman" w:hAnsi="Times New Roman" w:cs="Times New Roman"/>
              </w:rPr>
              <w:t>оздоровительное</w:t>
            </w:r>
          </w:p>
        </w:tc>
        <w:tc>
          <w:tcPr>
            <w:tcW w:w="3739" w:type="dxa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Здоровей-ка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91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vMerge w:val="restart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739" w:type="dxa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Воспитательная программа школы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52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vMerge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Школа общения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52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vMerge w:val="restart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ПДД «Зеленый огонек»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304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Воспитание и социализация учащихся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304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vMerge w:val="restart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Творческие натуры</w:t>
            </w:r>
          </w:p>
        </w:tc>
        <w:tc>
          <w:tcPr>
            <w:tcW w:w="467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304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52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  <w:vMerge w:val="restart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 xml:space="preserve">ъОбщеинтеллектуальное </w:t>
            </w: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Размышляй-ка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52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  <w:vMerge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A80ADC">
        <w:trPr>
          <w:trHeight w:val="252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  <w:vAlign w:val="center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Знай-ка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</w:rPr>
              <w:t>1</w:t>
            </w:r>
          </w:p>
        </w:tc>
      </w:tr>
      <w:tr w:rsidR="00641597" w:rsidRPr="00A80ADC" w:rsidTr="0083071F">
        <w:trPr>
          <w:trHeight w:val="448"/>
          <w:jc w:val="center"/>
        </w:trPr>
        <w:tc>
          <w:tcPr>
            <w:tcW w:w="689" w:type="dxa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1" w:type="dxa"/>
            <w:gridSpan w:val="2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59" w:type="dxa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2" w:type="dxa"/>
            <w:gridSpan w:val="2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53" w:type="dxa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5" w:type="dxa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6" w:type="dxa"/>
            <w:gridSpan w:val="2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641597" w:rsidRPr="00A80ADC" w:rsidRDefault="00641597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0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83071F" w:rsidRDefault="00B174DB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63F7" w:rsidRPr="0083071F" w:rsidRDefault="009763F7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3F7" w:rsidRPr="0083071F" w:rsidRDefault="009763F7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3F7" w:rsidRPr="0083071F" w:rsidRDefault="009763F7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3F7" w:rsidRPr="0083071F" w:rsidRDefault="009763F7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A2" w:rsidRPr="0083071F" w:rsidRDefault="00D55BA2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597" w:rsidRPr="0083071F" w:rsidRDefault="00641597" w:rsidP="00830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ADC" w:rsidRDefault="00A80ADC" w:rsidP="00830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4F" w:rsidRPr="00A80ADC" w:rsidRDefault="00B7554F" w:rsidP="0083071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80ADC">
        <w:rPr>
          <w:rFonts w:ascii="Times New Roman" w:hAnsi="Times New Roman" w:cs="Times New Roman"/>
          <w:b/>
          <w:szCs w:val="24"/>
        </w:rPr>
        <w:t>Распределение часов</w:t>
      </w:r>
      <w:bookmarkStart w:id="0" w:name="_GoBack"/>
      <w:bookmarkEnd w:id="0"/>
    </w:p>
    <w:p w:rsidR="00B7554F" w:rsidRPr="00A80ADC" w:rsidRDefault="00B7554F" w:rsidP="0083071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80ADC">
        <w:rPr>
          <w:rFonts w:ascii="Times New Roman" w:hAnsi="Times New Roman" w:cs="Times New Roman"/>
          <w:b/>
          <w:szCs w:val="24"/>
        </w:rPr>
        <w:t>в</w:t>
      </w:r>
      <w:r w:rsidR="007917C1" w:rsidRPr="00A80ADC">
        <w:rPr>
          <w:rFonts w:ascii="Times New Roman" w:hAnsi="Times New Roman" w:cs="Times New Roman"/>
          <w:b/>
          <w:szCs w:val="24"/>
        </w:rPr>
        <w:t>неурочной деятельности по ФГОС Н</w:t>
      </w:r>
      <w:r w:rsidRPr="00A80ADC">
        <w:rPr>
          <w:rFonts w:ascii="Times New Roman" w:hAnsi="Times New Roman" w:cs="Times New Roman"/>
          <w:b/>
          <w:szCs w:val="24"/>
        </w:rPr>
        <w:t>ОО</w:t>
      </w:r>
    </w:p>
    <w:p w:rsidR="00B7554F" w:rsidRPr="00A80ADC" w:rsidRDefault="00B7554F" w:rsidP="0083071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80ADC">
        <w:rPr>
          <w:rFonts w:ascii="Times New Roman" w:hAnsi="Times New Roman" w:cs="Times New Roman"/>
          <w:b/>
          <w:szCs w:val="24"/>
        </w:rPr>
        <w:t>для учащихся 1-</w:t>
      </w:r>
      <w:r w:rsidR="007917C1" w:rsidRPr="00A80ADC">
        <w:rPr>
          <w:rFonts w:ascii="Times New Roman" w:hAnsi="Times New Roman" w:cs="Times New Roman"/>
          <w:b/>
          <w:szCs w:val="24"/>
        </w:rPr>
        <w:t>4</w:t>
      </w:r>
      <w:r w:rsidRPr="00A80ADC">
        <w:rPr>
          <w:rFonts w:ascii="Times New Roman" w:hAnsi="Times New Roman" w:cs="Times New Roman"/>
          <w:b/>
          <w:szCs w:val="24"/>
        </w:rPr>
        <w:t xml:space="preserve"> классов МКОУ «СОШ с. Красносельского»</w:t>
      </w:r>
    </w:p>
    <w:p w:rsidR="00530761" w:rsidRPr="00A80ADC" w:rsidRDefault="00B7554F" w:rsidP="0083071F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80ADC">
        <w:rPr>
          <w:rFonts w:ascii="Times New Roman" w:hAnsi="Times New Roman" w:cs="Times New Roman"/>
          <w:b/>
          <w:szCs w:val="24"/>
        </w:rPr>
        <w:t>на 20</w:t>
      </w:r>
      <w:r w:rsidR="00D55BA2" w:rsidRPr="00A80ADC">
        <w:rPr>
          <w:rFonts w:ascii="Times New Roman" w:hAnsi="Times New Roman" w:cs="Times New Roman"/>
          <w:b/>
          <w:szCs w:val="24"/>
        </w:rPr>
        <w:t>19</w:t>
      </w:r>
      <w:r w:rsidRPr="00A80ADC">
        <w:rPr>
          <w:rFonts w:ascii="Times New Roman" w:hAnsi="Times New Roman" w:cs="Times New Roman"/>
          <w:b/>
          <w:szCs w:val="24"/>
        </w:rPr>
        <w:t>-20</w:t>
      </w:r>
      <w:r w:rsidR="00D55BA2" w:rsidRPr="00A80ADC">
        <w:rPr>
          <w:rFonts w:ascii="Times New Roman" w:hAnsi="Times New Roman" w:cs="Times New Roman"/>
          <w:b/>
          <w:szCs w:val="24"/>
        </w:rPr>
        <w:t>20</w:t>
      </w:r>
      <w:r w:rsidRPr="00A80ADC">
        <w:rPr>
          <w:rFonts w:ascii="Times New Roman" w:hAnsi="Times New Roman" w:cs="Times New Roman"/>
          <w:b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3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560"/>
        <w:gridCol w:w="1701"/>
        <w:gridCol w:w="708"/>
        <w:gridCol w:w="851"/>
        <w:gridCol w:w="850"/>
        <w:gridCol w:w="709"/>
        <w:gridCol w:w="2018"/>
      </w:tblGrid>
      <w:tr w:rsidR="00E02B60" w:rsidRPr="00A80ADC" w:rsidTr="0083071F">
        <w:trPr>
          <w:trHeight w:val="835"/>
        </w:trPr>
        <w:tc>
          <w:tcPr>
            <w:tcW w:w="534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№</w:t>
            </w:r>
          </w:p>
          <w:p w:rsidR="00530761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gramStart"/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п</w:t>
            </w:r>
            <w:proofErr w:type="gramEnd"/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/п</w:t>
            </w:r>
          </w:p>
        </w:tc>
        <w:tc>
          <w:tcPr>
            <w:tcW w:w="1275" w:type="dxa"/>
          </w:tcPr>
          <w:p w:rsidR="00530761" w:rsidRPr="00A80ADC" w:rsidRDefault="00530761" w:rsidP="008307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Направление</w:t>
            </w:r>
          </w:p>
        </w:tc>
        <w:tc>
          <w:tcPr>
            <w:tcW w:w="1560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Наименование кружка</w:t>
            </w:r>
          </w:p>
        </w:tc>
        <w:tc>
          <w:tcPr>
            <w:tcW w:w="1701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Ф.И.О. педагога</w:t>
            </w:r>
          </w:p>
        </w:tc>
        <w:tc>
          <w:tcPr>
            <w:tcW w:w="708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Кол-во групп</w:t>
            </w:r>
          </w:p>
        </w:tc>
        <w:tc>
          <w:tcPr>
            <w:tcW w:w="851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Кол-во часов в неделю</w:t>
            </w:r>
          </w:p>
        </w:tc>
        <w:tc>
          <w:tcPr>
            <w:tcW w:w="850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Кол-во детей</w:t>
            </w:r>
          </w:p>
        </w:tc>
        <w:tc>
          <w:tcPr>
            <w:tcW w:w="709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Итого</w:t>
            </w:r>
          </w:p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часов</w:t>
            </w:r>
          </w:p>
        </w:tc>
        <w:tc>
          <w:tcPr>
            <w:tcW w:w="2018" w:type="dxa"/>
          </w:tcPr>
          <w:p w:rsidR="00530761" w:rsidRPr="00A80ADC" w:rsidRDefault="00530761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Оплата</w:t>
            </w:r>
          </w:p>
        </w:tc>
      </w:tr>
      <w:tr w:rsidR="00580EB8" w:rsidRPr="00A80ADC" w:rsidTr="0083071F">
        <w:tc>
          <w:tcPr>
            <w:tcW w:w="534" w:type="dxa"/>
          </w:tcPr>
          <w:p w:rsidR="00580EB8" w:rsidRPr="00A80ADC" w:rsidRDefault="00580EB8" w:rsidP="0083071F">
            <w:pPr>
              <w:pStyle w:val="a3"/>
              <w:ind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75" w:type="dxa"/>
          </w:tcPr>
          <w:p w:rsidR="00580EB8" w:rsidRPr="00A80ADC" w:rsidRDefault="00580EB8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Спортивно-</w:t>
            </w:r>
          </w:p>
          <w:p w:rsidR="00580EB8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580EB8" w:rsidRPr="00A80ADC">
              <w:rPr>
                <w:rFonts w:ascii="Times New Roman" w:hAnsi="Times New Roman" w:cs="Times New Roman"/>
                <w:sz w:val="18"/>
                <w:szCs w:val="20"/>
              </w:rPr>
              <w:t>здоровительное</w:t>
            </w:r>
          </w:p>
          <w:p w:rsidR="00580EB8" w:rsidRPr="00A80ADC" w:rsidRDefault="00580EB8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580EB8" w:rsidRPr="00A80ADC" w:rsidRDefault="00C342B3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Спортивные народные игры</w:t>
            </w:r>
          </w:p>
        </w:tc>
        <w:tc>
          <w:tcPr>
            <w:tcW w:w="1701" w:type="dxa"/>
          </w:tcPr>
          <w:p w:rsidR="00580EB8" w:rsidRPr="00A80ADC" w:rsidRDefault="00D55BA2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580EB8" w:rsidRPr="00A80ADC" w:rsidRDefault="00D55BA2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</w:tcPr>
          <w:p w:rsidR="00580EB8" w:rsidRPr="00A80ADC" w:rsidRDefault="00580EB8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A80ADC" w:rsidRDefault="00D55BA2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580EB8" w:rsidRPr="00A80ADC" w:rsidRDefault="00D55BA2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</w:tcPr>
          <w:p w:rsidR="00580EB8" w:rsidRPr="00A80ADC" w:rsidRDefault="00580EB8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C826DE" w:rsidRPr="00A80ADC" w:rsidTr="0083071F">
        <w:trPr>
          <w:trHeight w:val="143"/>
        </w:trPr>
        <w:tc>
          <w:tcPr>
            <w:tcW w:w="534" w:type="dxa"/>
            <w:vMerge w:val="restart"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Духовно-нравственное</w:t>
            </w:r>
          </w:p>
        </w:tc>
        <w:tc>
          <w:tcPr>
            <w:tcW w:w="1560" w:type="dxa"/>
            <w:vMerge w:val="restart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Воспитательная программа школы</w:t>
            </w: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 w:val="restart"/>
          </w:tcPr>
          <w:p w:rsidR="00C826DE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классного руководства</w:t>
            </w:r>
          </w:p>
        </w:tc>
      </w:tr>
      <w:tr w:rsidR="00C826DE" w:rsidRPr="00A80ADC" w:rsidTr="0083071F">
        <w:trPr>
          <w:trHeight w:val="78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221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273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182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156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208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Школа общения</w:t>
            </w: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 w:val="restart"/>
          </w:tcPr>
          <w:p w:rsidR="00C826DE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классного руководства</w:t>
            </w:r>
          </w:p>
        </w:tc>
      </w:tr>
      <w:tr w:rsidR="00C826DE" w:rsidRPr="00A80ADC" w:rsidTr="0083071F">
        <w:trPr>
          <w:trHeight w:val="130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91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78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100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26DE" w:rsidRPr="00A80ADC" w:rsidTr="0083071F">
        <w:trPr>
          <w:trHeight w:val="117"/>
        </w:trPr>
        <w:tc>
          <w:tcPr>
            <w:tcW w:w="534" w:type="dxa"/>
            <w:vMerge/>
          </w:tcPr>
          <w:p w:rsidR="00C826DE" w:rsidRPr="00A80ADC" w:rsidRDefault="00C826D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C826DE" w:rsidRPr="00A80ADC" w:rsidRDefault="00C826DE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C826DE" w:rsidRPr="00A80ADC" w:rsidRDefault="00C826DE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809"/>
        </w:trPr>
        <w:tc>
          <w:tcPr>
            <w:tcW w:w="534" w:type="dxa"/>
            <w:vMerge w:val="restart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Социальное</w:t>
            </w:r>
          </w:p>
        </w:tc>
        <w:tc>
          <w:tcPr>
            <w:tcW w:w="156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ПДД «Зеленый огонек»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641597" w:rsidRPr="00A80ADC" w:rsidTr="0083071F">
        <w:trPr>
          <w:trHeight w:val="119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Воспитание и социализация учащихся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 w:val="restart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классного руководства</w:t>
            </w:r>
          </w:p>
        </w:tc>
      </w:tr>
      <w:tr w:rsidR="00641597" w:rsidRPr="00A80ADC" w:rsidTr="0083071F">
        <w:trPr>
          <w:trHeight w:val="221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74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143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117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156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rPr>
          <w:trHeight w:val="55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Общекультурное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Творческие натуры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Леканова К.А.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641597" w:rsidRPr="00A80ADC" w:rsidTr="0083071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Театральная студия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Мацко О.Л.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641597" w:rsidRPr="00A80ADC" w:rsidTr="0083071F">
        <w:trPr>
          <w:trHeight w:val="254"/>
        </w:trPr>
        <w:tc>
          <w:tcPr>
            <w:tcW w:w="534" w:type="dxa"/>
            <w:vMerge w:val="restart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Общеинтеллектуальное</w:t>
            </w:r>
          </w:p>
        </w:tc>
        <w:tc>
          <w:tcPr>
            <w:tcW w:w="156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Размышляй-ка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641597" w:rsidRPr="00A80ADC" w:rsidTr="0083071F">
        <w:trPr>
          <w:trHeight w:val="254"/>
        </w:trPr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В мире книг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18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ВД</w:t>
            </w: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Знай-ка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 w:val="restart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классного руководства</w:t>
            </w: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641597" w:rsidRPr="00A80ADC" w:rsidRDefault="00641597" w:rsidP="0083071F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60" w:type="dxa"/>
          </w:tcPr>
          <w:p w:rsidR="00641597" w:rsidRPr="00A80ADC" w:rsidRDefault="00641597" w:rsidP="0083071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641597" w:rsidRPr="00A80ADC" w:rsidRDefault="00641597" w:rsidP="0083071F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08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51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50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709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018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1597" w:rsidRPr="00A80ADC" w:rsidTr="0083071F">
        <w:tc>
          <w:tcPr>
            <w:tcW w:w="534" w:type="dxa"/>
          </w:tcPr>
          <w:p w:rsidR="00641597" w:rsidRPr="00A80ADC" w:rsidRDefault="0064159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72" w:type="dxa"/>
            <w:gridSpan w:val="8"/>
          </w:tcPr>
          <w:p w:rsidR="00641597" w:rsidRPr="00A80ADC" w:rsidRDefault="00641597" w:rsidP="0083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ПДО – 36 часов</w:t>
            </w:r>
          </w:p>
          <w:p w:rsidR="00641597" w:rsidRPr="00A80ADC" w:rsidRDefault="00641597" w:rsidP="0083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За счет классного руководства и воспитательной программы – 24 часа</w:t>
            </w:r>
          </w:p>
          <w:p w:rsidR="00641597" w:rsidRPr="00A80ADC" w:rsidRDefault="00641597" w:rsidP="0083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80ADC">
              <w:rPr>
                <w:rFonts w:ascii="Times New Roman" w:hAnsi="Times New Roman" w:cs="Times New Roman"/>
                <w:sz w:val="18"/>
                <w:szCs w:val="20"/>
              </w:rPr>
              <w:t>Итого - 60 часов</w:t>
            </w:r>
          </w:p>
        </w:tc>
      </w:tr>
    </w:tbl>
    <w:p w:rsidR="00B7554F" w:rsidRPr="0083071F" w:rsidRDefault="00B7554F" w:rsidP="0083071F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1597" w:rsidRPr="0083071F" w:rsidRDefault="00641597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tabs>
          <w:tab w:val="left" w:pos="594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План внеурочной деятельности по ФГОС НОО</w:t>
      </w: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5-8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83071F" w:rsidRDefault="00796230" w:rsidP="008307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9</w:t>
      </w:r>
      <w:r w:rsidRPr="0083071F">
        <w:rPr>
          <w:rFonts w:ascii="Times New Roman" w:hAnsi="Times New Roman" w:cs="Times New Roman"/>
          <w:b/>
          <w:sz w:val="24"/>
          <w:szCs w:val="24"/>
        </w:rPr>
        <w:t>-20</w:t>
      </w:r>
      <w:r w:rsidR="00641597" w:rsidRPr="0083071F">
        <w:rPr>
          <w:rFonts w:ascii="Times New Roman" w:hAnsi="Times New Roman" w:cs="Times New Roman"/>
          <w:b/>
          <w:sz w:val="24"/>
          <w:szCs w:val="24"/>
        </w:rPr>
        <w:t>20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6230" w:rsidRPr="0083071F" w:rsidRDefault="00796230" w:rsidP="0083071F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 учащихся 5-8 классов,  время, отводимое на внеурочную деятельность по классам, а также требования к организации внеурочной деятельности.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Федеральный закон от 29.12.2012 г. № 273-ФЗ «Об образовании в Российской Федерации»;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Закон Кабардино-Балкарской Республики от 24.04.2014 г. №23-РЗ «Об образовании»;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lastRenderedPageBreak/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83071F">
        <w:t>Устав МКОУ «СОШ с</w:t>
      </w:r>
      <w:proofErr w:type="gramStart"/>
      <w:r w:rsidRPr="0083071F">
        <w:t>.К</w:t>
      </w:r>
      <w:proofErr w:type="gramEnd"/>
      <w:r w:rsidRPr="0083071F">
        <w:t>расносельского»;</w:t>
      </w:r>
    </w:p>
    <w:p w:rsidR="00796230" w:rsidRPr="0083071F" w:rsidRDefault="00796230" w:rsidP="0083071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 w:rsidRPr="0083071F">
        <w:t xml:space="preserve">Образовательная программа </w:t>
      </w:r>
      <w:r w:rsidRPr="0083071F">
        <w:rPr>
          <w:bCs/>
          <w:color w:val="000000"/>
        </w:rPr>
        <w:t>МКОУ «СОШ с. Красносельского» (приказ № 81/2 от 29.08.2018г.</w:t>
      </w:r>
      <w:proofErr w:type="gramEnd"/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ФГОС ООО санитарно – эпидемиологических правил и нормативах СанПиН,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План составлен с целью дальнейшего совершенствования общеобразовательного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Основные принципы плана: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Учет познавательных потребностей обучающихся и социального заказа родителей;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Учет кадрового потенциала образовательного учреждения;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Поэтапность развития нововведений;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образовательного процесса в соответствии с санитарно-гигиеническими нормами;</w:t>
      </w:r>
    </w:p>
    <w:p w:rsidR="00796230" w:rsidRPr="0083071F" w:rsidRDefault="00796230" w:rsidP="0083071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преемственности и перспективности обучения.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опирается на содержание основного образования, что позволяет сблизить процессы воспитания, обучения и развития, решая тем самым одну из наиболее сложны проблем в современной педагогике.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ab/>
        <w:t>Целью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 образовательных программ, воспитание гражданственности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решает 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следующие специфические задачи: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комфортных условий для позитивного восприятия ценностей основного образования и более успешного освоения его содержания.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Способствование осуществлению воспитания благодаря включению детей в личностно-значимые виды деятельности,  в процессе которых формируются нравственные, духовные и культурные ценности подрастающего поколения.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Компенсирование отсутствия, дополнения, углубления в основном образовании тех или иные учебных курсов, которые нужны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и индивидуального образовательного маршрута, конкретизации жизненных и профессиональных  планов, формирования важных личностных качеств.</w:t>
      </w:r>
    </w:p>
    <w:p w:rsidR="00796230" w:rsidRPr="0083071F" w:rsidRDefault="00796230" w:rsidP="0083071F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Ориентирование обучающихся, проявляющих особый интерес к тем или иным видам деятельности для развития своих способностей по усложненным программам.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 направлены: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расширение содержания программ общего образования;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796230" w:rsidRPr="0083071F" w:rsidRDefault="00796230" w:rsidP="0083071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 ребенка средствами искусства, спорта и творчества.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на базе образовательного учреждения реализуется через системы аудиторной и неаудиторной занятости, дополнительного образования и работу классных руководителей с последующим 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796230" w:rsidRPr="0083071F" w:rsidRDefault="00796230" w:rsidP="0083071F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ab/>
      </w:r>
      <w:r w:rsidRPr="0083071F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83071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83071F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83071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71F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Спортивно-оздоровительное направление реализуется через  кружок </w:t>
      </w:r>
      <w:r w:rsidRPr="0083071F">
        <w:rPr>
          <w:rFonts w:ascii="Times New Roman" w:hAnsi="Times New Roman" w:cs="Times New Roman"/>
          <w:b/>
          <w:sz w:val="24"/>
          <w:szCs w:val="24"/>
        </w:rPr>
        <w:t>«Спортивные игры</w:t>
      </w:r>
      <w:r w:rsidRPr="008307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83071F">
        <w:rPr>
          <w:rFonts w:ascii="Times New Roman" w:hAnsi="Times New Roman" w:cs="Times New Roman"/>
          <w:b/>
          <w:sz w:val="24"/>
          <w:szCs w:val="24"/>
        </w:rPr>
        <w:t>« Спортивные игры»</w:t>
      </w:r>
      <w:r w:rsidRPr="0083071F">
        <w:rPr>
          <w:rFonts w:ascii="Times New Roman" w:hAnsi="Times New Roman" w:cs="Times New Roman"/>
          <w:sz w:val="24"/>
          <w:szCs w:val="24"/>
        </w:rPr>
        <w:t xml:space="preserve"> для 5-8 классов.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Цель занятий: 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интереса и потребности школьников к занятиям физической культурой и спортом, популяризация игры в волейбол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баскетбол среди учащихся,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пропаганда ЗОЖ.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apple-converted-space"/>
          <w:rFonts w:ascii="Times New Roman" w:hAnsi="Times New Roman" w:cs="Times New Roman"/>
          <w:i/>
          <w:sz w:val="24"/>
          <w:szCs w:val="24"/>
        </w:rPr>
        <w:t>Формы работы с учащимися: спортивные тренировки,  спортивные сюжетные подвижные игры, дни здоровья, конкурсы рисунков, экскурсии.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ab/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796230" w:rsidRPr="0083071F" w:rsidRDefault="00796230" w:rsidP="0083071F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846F6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 xml:space="preserve">Духовно-нравственное направление реализуется через </w:t>
      </w:r>
      <w:r w:rsidR="00A846F6" w:rsidRPr="0083071F">
        <w:rPr>
          <w:rFonts w:ascii="Times New Roman" w:hAnsi="Times New Roman" w:cs="Times New Roman"/>
          <w:sz w:val="24"/>
          <w:szCs w:val="24"/>
        </w:rPr>
        <w:t xml:space="preserve">воспитательную программу школы и «Школу общения». </w:t>
      </w:r>
    </w:p>
    <w:p w:rsidR="00A846F6" w:rsidRPr="0083071F" w:rsidRDefault="00A846F6" w:rsidP="008307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A846F6" w:rsidRPr="0083071F" w:rsidRDefault="00A846F6" w:rsidP="0083071F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83071F">
        <w:rPr>
          <w:b/>
          <w:shd w:val="clear" w:color="auto" w:fill="FFFFFF"/>
        </w:rPr>
        <w:t xml:space="preserve">Результаты: </w:t>
      </w:r>
    </w:p>
    <w:p w:rsidR="00A846F6" w:rsidRPr="0083071F" w:rsidRDefault="00A846F6" w:rsidP="0083071F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мотивация к учебной деятельности, стремление к улучшению её результатов;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способность провести самоанализ причин успешной и неуспешной учебной и внеклассной деятельности;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проявление инициативы и творческого подхода к учебной и внеклассной деятельности;</w:t>
      </w:r>
    </w:p>
    <w:p w:rsidR="00A846F6" w:rsidRPr="0083071F" w:rsidRDefault="00A846F6" w:rsidP="0083071F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83071F">
        <w:t>стремление к сотрудничеству с учащимися и родителями класса.</w:t>
      </w:r>
    </w:p>
    <w:p w:rsidR="00A846F6" w:rsidRPr="0083071F" w:rsidRDefault="00A846F6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Целью  программы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 w:rsidRPr="0083071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A846F6" w:rsidRPr="0083071F" w:rsidRDefault="00A846F6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846F6" w:rsidRPr="0083071F" w:rsidRDefault="00A846F6" w:rsidP="0083071F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1. Ценностное отношение к России, своему народу, краю, государственной символике, законам РФ, старшему поколению, к природе.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2.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Style w:val="c5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и методы работы:</w:t>
      </w:r>
      <w:r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3071F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 беседа, коллективная игра, практическая работа в парах, индивидуальная работа, исследовательская работа, групповые формы работы, театрализованные формы работы. Все занятия должны проходить на высоком эмоциональном уровне, включать в себя игровые элементы. Необходимо использовать электронные ресурсы, наглядные пособия.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796230" w:rsidRPr="0083071F" w:rsidRDefault="00796230" w:rsidP="0083071F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</w:t>
      </w:r>
      <w:r w:rsidR="00332E25" w:rsidRPr="0083071F">
        <w:rPr>
          <w:rFonts w:ascii="Times New Roman" w:hAnsi="Times New Roman" w:cs="Times New Roman"/>
          <w:sz w:val="24"/>
          <w:szCs w:val="24"/>
        </w:rPr>
        <w:t>программу</w:t>
      </w:r>
      <w:r w:rsidRPr="0083071F">
        <w:rPr>
          <w:rFonts w:ascii="Times New Roman" w:hAnsi="Times New Roman" w:cs="Times New Roman"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332E25" w:rsidRPr="0083071F">
        <w:rPr>
          <w:rFonts w:ascii="Times New Roman" w:hAnsi="Times New Roman" w:cs="Times New Roman"/>
          <w:b/>
          <w:sz w:val="24"/>
          <w:szCs w:val="24"/>
        </w:rPr>
        <w:t>Азбука прориентации</w:t>
      </w:r>
      <w:r w:rsidRPr="0083071F">
        <w:rPr>
          <w:rFonts w:ascii="Times New Roman" w:hAnsi="Times New Roman" w:cs="Times New Roman"/>
          <w:b/>
          <w:sz w:val="24"/>
          <w:szCs w:val="24"/>
        </w:rPr>
        <w:t>»</w:t>
      </w:r>
      <w:r w:rsidR="00332E25" w:rsidRPr="0083071F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E25" w:rsidRPr="0083071F" w:rsidRDefault="00332E25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796230" w:rsidRPr="0083071F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</w:t>
      </w:r>
      <w:r w:rsidRPr="0083071F">
        <w:rPr>
          <w:rFonts w:ascii="Times New Roman" w:hAnsi="Times New Roman" w:cs="Times New Roman"/>
          <w:b/>
          <w:sz w:val="24"/>
          <w:szCs w:val="24"/>
        </w:rPr>
        <w:t>.</w:t>
      </w:r>
    </w:p>
    <w:p w:rsidR="00332E25" w:rsidRPr="0083071F" w:rsidRDefault="00332E25" w:rsidP="0083071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071F">
        <w:rPr>
          <w:rStyle w:val="c13"/>
          <w:b/>
          <w:bCs/>
          <w:color w:val="000000"/>
        </w:rPr>
        <w:t xml:space="preserve">Цель программы </w:t>
      </w:r>
      <w:r w:rsidRPr="0083071F">
        <w:rPr>
          <w:b/>
        </w:rPr>
        <w:t>«Азбука прориентации</w:t>
      </w:r>
      <w:r w:rsidRPr="0083071F">
        <w:rPr>
          <w:rStyle w:val="c13"/>
          <w:b/>
          <w:bCs/>
          <w:color w:val="000000"/>
        </w:rPr>
        <w:t>:</w:t>
      </w:r>
      <w:r w:rsidRPr="0083071F">
        <w:rPr>
          <w:rStyle w:val="apple-converted-space"/>
          <w:b/>
          <w:bCs/>
          <w:color w:val="000000"/>
        </w:rPr>
        <w:t> </w:t>
      </w:r>
      <w:r w:rsidRPr="0083071F">
        <w:rPr>
          <w:rStyle w:val="c11"/>
          <w:color w:val="000000"/>
        </w:rPr>
        <w:t>актуализация процесса профессионального самоопределения учащихся за счет получения знаний о себе, о мире профессий, формирование готовности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332E25" w:rsidRPr="00332E25" w:rsidRDefault="00332E25" w:rsidP="00830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позволит: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учащихся адекватные представления о себе и своем профессиональном соответствии;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знания учащихся о специфике современного рынка труда и его развитии;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сориентировать учащихся на реализацию собственных замыслов в реальных социальных условиях;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учащимся принять осознанное решение о профессиональном выборе и направлении дальнейшего обучения;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мотивацию молодежи к труду.</w:t>
      </w:r>
    </w:p>
    <w:p w:rsidR="00332E25" w:rsidRPr="00332E25" w:rsidRDefault="00332E25" w:rsidP="008307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</w:t>
      </w:r>
      <w:r w:rsidRPr="0083071F">
        <w:rPr>
          <w:rFonts w:ascii="Times New Roman" w:eastAsia="Times New Roman" w:hAnsi="Times New Roman" w:cs="Times New Roman"/>
          <w:color w:val="000000"/>
          <w:sz w:val="24"/>
          <w:szCs w:val="24"/>
        </w:rPr>
        <w:t> - безотметочная. Основной мотивацией является познавательный интерес и успешность ученика при изучении материала данного курса.</w:t>
      </w:r>
    </w:p>
    <w:p w:rsidR="00796230" w:rsidRPr="0083071F" w:rsidRDefault="00796230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4ED3" w:rsidRPr="0083071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Цели курса внеурочной деятельности</w:t>
      </w:r>
      <w:r w:rsidR="005A4ED3" w:rsidRPr="008307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A4ED3" w:rsidRPr="0083071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«Финансовая грамотность»</w:t>
      </w:r>
      <w:r w:rsidR="005A4ED3" w:rsidRPr="008307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A4ED3" w:rsidRPr="00830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83071F">
        <w:rPr>
          <w:b/>
          <w:iCs/>
          <w:color w:val="000000"/>
        </w:rPr>
        <w:t>Результаты: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Познавательные: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lastRenderedPageBreak/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освоение способов решения проблем творческого и поискового характера;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овладение базовыми предметными и межпредметными понятиями.</w:t>
      </w:r>
    </w:p>
    <w:p w:rsidR="005A4ED3" w:rsidRPr="0083071F" w:rsidRDefault="005A4ED3" w:rsidP="0083071F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t>умение осуществлять элементарный прогноз в сфере личных финансов и оценивать свои поступки.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Регулятивные: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понимание цели своих действий;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планирование действия с помощью учителя и самостоятельно;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проявление познавательной и творческой инициативы;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оценка правильности выполнения действий; самооценка и взаимооценка;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адекватное восприятие предложений товарищей, учителей, родителей.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i/>
          <w:iCs/>
          <w:color w:val="000000"/>
        </w:rPr>
        <w:t>Коммуникативные: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составление текстов в устной и письменной формах;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готовность слушать собеседника и вести диалог;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готовность признавать возможность существования различных точек зрения и права каждого иметь свою;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умение излагать своё мнение, аргументировать свою точку зрения и давать оценку событий;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color w:val="000000"/>
        </w:rPr>
        <w:t>•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A4ED3" w:rsidRPr="0083071F" w:rsidRDefault="005A4ED3" w:rsidP="0083071F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t>овладение различными видами публичных выступлений (высказывания, монолог, дискуссия) согласно этическим нормам и правилам ведения диалога;</w:t>
      </w:r>
    </w:p>
    <w:p w:rsidR="005A4ED3" w:rsidRPr="0083071F" w:rsidRDefault="005A4ED3" w:rsidP="0083071F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3071F">
        <w:rPr>
          <w:color w:val="000000"/>
        </w:rPr>
        <w:t>умение 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83071F">
        <w:rPr>
          <w:b/>
          <w:color w:val="000000"/>
        </w:rPr>
        <w:t>Формы контроля</w:t>
      </w:r>
      <w:r w:rsidRPr="0083071F">
        <w:rPr>
          <w:color w:val="000000"/>
        </w:rPr>
        <w:t xml:space="preserve">: устный опрос; практикумы с решением практических задач, кроссворда и анаграмм; практическая аналитическая работа: расчёт показателей, анализ статистических данных, оценка результатов; доклад; творческая работа: буклет, </w:t>
      </w:r>
      <w:r w:rsidRPr="0083071F">
        <w:rPr>
          <w:color w:val="000000"/>
        </w:rPr>
        <w:lastRenderedPageBreak/>
        <w:t>компьютерная презентация, плакат, кейс, эссе; ролевая игра; квест-игра; исследовательская работа; проект (групповой, индивидуальный).</w:t>
      </w:r>
      <w:proofErr w:type="gramEnd"/>
    </w:p>
    <w:p w:rsidR="005A4ED3" w:rsidRPr="0083071F" w:rsidRDefault="005A4ED3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программой </w:t>
      </w:r>
      <w:r w:rsidRPr="0083071F">
        <w:rPr>
          <w:rFonts w:ascii="Times New Roman" w:hAnsi="Times New Roman" w:cs="Times New Roman"/>
          <w:b/>
          <w:sz w:val="24"/>
          <w:szCs w:val="24"/>
        </w:rPr>
        <w:t>«</w:t>
      </w:r>
      <w:r w:rsidR="005A4ED3" w:rsidRPr="0083071F">
        <w:rPr>
          <w:rFonts w:ascii="Times New Roman" w:hAnsi="Times New Roman" w:cs="Times New Roman"/>
          <w:b/>
          <w:sz w:val="24"/>
          <w:szCs w:val="24"/>
        </w:rPr>
        <w:t>Территория творчества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3071F">
        <w:rPr>
          <w:rFonts w:ascii="Times New Roman" w:hAnsi="Times New Roman" w:cs="Times New Roman"/>
          <w:sz w:val="24"/>
          <w:szCs w:val="24"/>
        </w:rPr>
        <w:t xml:space="preserve">и </w:t>
      </w:r>
      <w:r w:rsidRPr="0083071F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школы.</w:t>
      </w:r>
    </w:p>
    <w:p w:rsidR="005A4ED3" w:rsidRPr="0083071F" w:rsidRDefault="005A4ED3" w:rsidP="0083071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071F">
        <w:rPr>
          <w:rFonts w:ascii="Times New Roman" w:hAnsi="Times New Roman" w:cs="Times New Roman"/>
          <w:b/>
          <w:sz w:val="24"/>
          <w:szCs w:val="24"/>
        </w:rPr>
        <w:t>рограмма воспитания и социализации</w:t>
      </w:r>
      <w:r w:rsidRPr="0083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071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30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71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5A4ED3" w:rsidRPr="0083071F" w:rsidRDefault="005A4ED3" w:rsidP="0083071F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83071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3071F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071F">
        <w:rPr>
          <w:b/>
          <w:color w:val="000000"/>
        </w:rPr>
        <w:t>Программа «Территория творчества»</w:t>
      </w:r>
      <w:r w:rsidRPr="0083071F">
        <w:rPr>
          <w:color w:val="000000"/>
        </w:rPr>
        <w:t xml:space="preserve"> в целом подразумевает всесторонний охват </w:t>
      </w:r>
      <w:proofErr w:type="gramStart"/>
      <w:r w:rsidRPr="0083071F">
        <w:rPr>
          <w:color w:val="000000"/>
        </w:rPr>
        <w:t>обучающихся</w:t>
      </w:r>
      <w:proofErr w:type="gramEnd"/>
      <w:r w:rsidRPr="0083071F">
        <w:rPr>
          <w:color w:val="000000"/>
        </w:rPr>
        <w:t xml:space="preserve"> различными сферами деятельности. </w:t>
      </w:r>
      <w:r w:rsidRPr="0083071F">
        <w:rPr>
          <w:b/>
          <w:bCs/>
          <w:color w:val="000000"/>
          <w:shd w:val="clear" w:color="auto" w:fill="FFFFFF"/>
        </w:rPr>
        <w:t>Цель программы</w:t>
      </w:r>
      <w:r w:rsidRPr="0083071F">
        <w:rPr>
          <w:color w:val="000000"/>
          <w:shd w:val="clear" w:color="auto" w:fill="FFFFFF"/>
        </w:rPr>
        <w:t>: развитие творческих способностей обучающихся, посредством приобщения их к мировому художественному наследию</w:t>
      </w:r>
      <w:proofErr w:type="gramStart"/>
      <w:r w:rsidRPr="0083071F">
        <w:rPr>
          <w:color w:val="000000"/>
          <w:shd w:val="clear" w:color="auto" w:fill="FFFFFF"/>
        </w:rPr>
        <w:t>.</w:t>
      </w:r>
      <w:r w:rsidRPr="0083071F">
        <w:rPr>
          <w:color w:val="000000"/>
        </w:rPr>
        <w:t>Э</w:t>
      </w:r>
      <w:proofErr w:type="gramEnd"/>
      <w:r w:rsidRPr="0083071F">
        <w:rPr>
          <w:color w:val="000000"/>
        </w:rPr>
        <w:t>то погружение в пространство, искусственно создаваемое воспитанниками через преобразование окружающей действительности. Интегративные формы работы с детьми предполагают привлечение знаний из разных областей наук, использование индивидуального опыта реальной жизни, что в дальнейшем выражается в формах практической художественной деятельности детей.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lastRenderedPageBreak/>
        <w:t>развивать интерес к технике, знаниям, устройству технических объектов;</w:t>
      </w:r>
    </w:p>
    <w:p w:rsidR="005A4ED3" w:rsidRPr="0083071F" w:rsidRDefault="005A4ED3" w:rsidP="0083071F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5A4ED3" w:rsidRPr="0083071F" w:rsidRDefault="005A4ED3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программами  </w:t>
      </w:r>
      <w:r w:rsidRPr="0083071F">
        <w:rPr>
          <w:rFonts w:ascii="Times New Roman" w:hAnsi="Times New Roman" w:cs="Times New Roman"/>
          <w:b/>
          <w:sz w:val="24"/>
          <w:szCs w:val="24"/>
        </w:rPr>
        <w:t>«Библиотека-читателю», и «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Занимательный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 xml:space="preserve"> немецкий».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83071F">
        <w:rPr>
          <w:rFonts w:ascii="Times New Roman" w:hAnsi="Times New Roman" w:cs="Times New Roman"/>
          <w:sz w:val="24"/>
          <w:szCs w:val="24"/>
        </w:rPr>
        <w:t xml:space="preserve">имеет практико-ориентированный, деятельностный и интегрированный характер. 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  <w:r w:rsidRPr="0083071F">
        <w:rPr>
          <w:rFonts w:ascii="Times New Roman" w:hAnsi="Times New Roman" w:cs="Times New Roman"/>
          <w:sz w:val="24"/>
          <w:szCs w:val="24"/>
        </w:rPr>
        <w:t xml:space="preserve"> При реализации содержания данной программы расширяются знания, полученные детьми при изучении школьных курсов истории, литературы, мировой и художественной культуры и др.</w:t>
      </w:r>
    </w:p>
    <w:p w:rsidR="005A4ED3" w:rsidRPr="0083071F" w:rsidRDefault="005A4ED3" w:rsidP="008307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71F">
        <w:rPr>
          <w:rFonts w:ascii="Times New Roman" w:hAnsi="Times New Roman" w:cs="Times New Roman"/>
          <w:b/>
          <w:bCs/>
          <w:sz w:val="24"/>
          <w:szCs w:val="24"/>
        </w:rPr>
        <w:t>Виды занятий: д</w:t>
      </w:r>
      <w:r w:rsidRPr="0083071F">
        <w:rPr>
          <w:rFonts w:ascii="Times New Roman" w:hAnsi="Times New Roman" w:cs="Times New Roman"/>
          <w:sz w:val="24"/>
          <w:szCs w:val="24"/>
        </w:rPr>
        <w:t>еловая игра, учебное занятие, практическая работа, конкурс, экскурсия, ф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Pr="0083071F">
        <w:rPr>
          <w:rFonts w:ascii="Times New Roman" w:hAnsi="Times New Roman" w:cs="Times New Roman"/>
          <w:sz w:val="24"/>
          <w:szCs w:val="24"/>
        </w:rPr>
        <w:t>познавательной деятельности обучающихся: индивидуальные, групповые.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83071F">
        <w:rPr>
          <w:color w:val="000000"/>
          <w:shd w:val="clear" w:color="auto" w:fill="FFFFFF"/>
        </w:rPr>
        <w:t xml:space="preserve">Программа </w:t>
      </w:r>
      <w:r w:rsidRPr="0083071F">
        <w:rPr>
          <w:b/>
          <w:color w:val="000000"/>
          <w:shd w:val="clear" w:color="auto" w:fill="FFFFFF"/>
        </w:rPr>
        <w:t>«Занимательный немецкий»</w:t>
      </w:r>
      <w:r w:rsidRPr="0083071F">
        <w:rPr>
          <w:color w:val="000000"/>
          <w:shd w:val="clear" w:color="auto" w:fill="FFFFFF"/>
        </w:rPr>
        <w:t xml:space="preserve"> ориентирована на личность ребёнка: расширяет лингвистический кругозор детей, ребёнок получает сведения о другой стране и её жителях.</w:t>
      </w:r>
      <w:proofErr w:type="gramEnd"/>
      <w:r w:rsidRPr="0083071F">
        <w:rPr>
          <w:color w:val="000000"/>
          <w:shd w:val="clear" w:color="auto" w:fill="FFFFFF"/>
        </w:rPr>
        <w:t xml:space="preserve">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  <w:r w:rsidRPr="0083071F">
        <w:rPr>
          <w:rStyle w:val="apple-converted-space"/>
          <w:color w:val="000000"/>
          <w:shd w:val="clear" w:color="auto" w:fill="FFFFFF"/>
        </w:rPr>
        <w:t> 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83071F">
        <w:rPr>
          <w:color w:val="000000"/>
          <w:shd w:val="clear" w:color="auto" w:fill="FFFFFF"/>
        </w:rPr>
        <w:t>Внеурочная деятельность по немецкому языку традиционно основана</w:t>
      </w:r>
      <w:r w:rsidRPr="0083071F">
        <w:rPr>
          <w:rStyle w:val="apple-converted-space"/>
          <w:color w:val="000000"/>
          <w:shd w:val="clear" w:color="auto" w:fill="FFFFFF"/>
        </w:rPr>
        <w:t> </w:t>
      </w:r>
      <w:r w:rsidRPr="0083071F">
        <w:rPr>
          <w:b/>
          <w:bCs/>
          <w:color w:val="000000"/>
          <w:shd w:val="clear" w:color="auto" w:fill="FFFFFF"/>
        </w:rPr>
        <w:t>на трёх</w:t>
      </w:r>
      <w:r w:rsidRPr="0083071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3071F">
        <w:rPr>
          <w:b/>
          <w:bCs/>
          <w:color w:val="000000"/>
          <w:shd w:val="clear" w:color="auto" w:fill="FFFFFF"/>
        </w:rPr>
        <w:t>формах</w:t>
      </w:r>
      <w:r w:rsidRPr="0083071F">
        <w:rPr>
          <w:color w:val="000000"/>
          <w:shd w:val="clear" w:color="auto" w:fill="FFFFFF"/>
        </w:rPr>
        <w:t xml:space="preserve">: </w:t>
      </w:r>
      <w:r w:rsidRPr="0083071F">
        <w:rPr>
          <w:color w:val="000000"/>
          <w:u w:val="single"/>
          <w:shd w:val="clear" w:color="auto" w:fill="FFFFFF"/>
        </w:rPr>
        <w:t>индивидуальная, групповая и массовая работа</w:t>
      </w:r>
      <w:r w:rsidRPr="0083071F">
        <w:rPr>
          <w:rStyle w:val="apple-converted-space"/>
          <w:color w:val="000000"/>
          <w:shd w:val="clear" w:color="auto" w:fill="FFFFFF"/>
        </w:rPr>
        <w:t> </w:t>
      </w:r>
      <w:r w:rsidRPr="0083071F">
        <w:rPr>
          <w:color w:val="000000"/>
          <w:shd w:val="clear" w:color="auto" w:fill="FFFFFF"/>
        </w:rPr>
        <w:t>(выступления, спектакли, утренники и пр.).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pple-converted-space"/>
          <w:color w:val="000000"/>
        </w:rPr>
      </w:pPr>
      <w:r w:rsidRPr="0083071F">
        <w:rPr>
          <w:color w:val="000000"/>
          <w:u w:val="single"/>
        </w:rPr>
        <w:t>Первый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  <w:r w:rsidRPr="0083071F">
        <w:rPr>
          <w:rStyle w:val="apple-converted-space"/>
          <w:color w:val="000000"/>
        </w:rPr>
        <w:t> 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83071F">
        <w:rPr>
          <w:color w:val="000000"/>
          <w:u w:val="single"/>
        </w:rPr>
        <w:t>Второй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83071F">
        <w:rPr>
          <w:color w:val="000000"/>
          <w:u w:val="single"/>
        </w:rPr>
        <w:t>Третий уровень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83071F">
        <w:rPr>
          <w:color w:val="000000"/>
        </w:rPr>
        <w:t xml:space="preserve">Предусмотрены </w:t>
      </w:r>
      <w:r w:rsidRPr="0083071F">
        <w:rPr>
          <w:b/>
          <w:color w:val="000000"/>
        </w:rPr>
        <w:t xml:space="preserve">различные виды </w:t>
      </w:r>
      <w:r w:rsidRPr="0083071F">
        <w:rPr>
          <w:color w:val="000000"/>
        </w:rPr>
        <w:t>учебно – познавательной деятельности,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деятельность.</w:t>
      </w:r>
    </w:p>
    <w:p w:rsidR="005A4ED3" w:rsidRPr="0083071F" w:rsidRDefault="005A4ED3" w:rsidP="0083071F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83071F">
        <w:rPr>
          <w:b/>
          <w:bCs/>
          <w:color w:val="000000"/>
        </w:rPr>
        <w:t>Планируемые результаты.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color w:val="000000"/>
        </w:rPr>
        <w:lastRenderedPageBreak/>
        <w:t>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умение видеть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и воспринимать проявления художественной культуры в окружающей жизни;</w:t>
      </w:r>
    </w:p>
    <w:p w:rsidR="005A4ED3" w:rsidRPr="0083071F" w:rsidRDefault="005A4ED3" w:rsidP="0083071F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желание общаться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с искусством, участвовать в обсуждении содержания и использования выразительных сре</w:t>
      </w:r>
      <w:proofErr w:type="gramStart"/>
      <w:r w:rsidRPr="0083071F">
        <w:rPr>
          <w:color w:val="000000"/>
        </w:rPr>
        <w:t>дств в с</w:t>
      </w:r>
      <w:proofErr w:type="gramEnd"/>
      <w:r w:rsidRPr="0083071F">
        <w:rPr>
          <w:color w:val="000000"/>
        </w:rPr>
        <w:t>оздании творческих произведений;</w:t>
      </w:r>
    </w:p>
    <w:p w:rsidR="005A4ED3" w:rsidRPr="0083071F" w:rsidRDefault="005A4ED3" w:rsidP="0083071F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83071F">
        <w:rPr>
          <w:bCs/>
          <w:color w:val="000000"/>
        </w:rPr>
        <w:t>в познавательной сфере:</w:t>
      </w:r>
      <w:r w:rsidRPr="0083071F">
        <w:rPr>
          <w:rStyle w:val="apple-converted-space"/>
          <w:color w:val="000000"/>
        </w:rPr>
        <w:t> </w:t>
      </w:r>
      <w:r w:rsidRPr="0083071F">
        <w:rPr>
          <w:color w:val="000000"/>
        </w:rPr>
        <w:t>понимание значения искусства в жизни человека и общества; восприятие и характеристика образов.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Style w:val="FontStyle16"/>
          <w:b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1) игровая;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5) трудовая;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83071F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основного общего образования с учетом интересов </w:t>
      </w:r>
      <w:r w:rsidRPr="0083071F">
        <w:rPr>
          <w:rFonts w:ascii="Times New Roman" w:hAnsi="Times New Roman" w:cs="Times New Roman"/>
          <w:sz w:val="24"/>
          <w:szCs w:val="24"/>
        </w:rPr>
        <w:t xml:space="preserve">обучающихся и возможностей ОУ – </w:t>
      </w:r>
      <w:r w:rsidR="005A4ED3" w:rsidRPr="0083071F">
        <w:rPr>
          <w:rFonts w:ascii="Times New Roman" w:hAnsi="Times New Roman" w:cs="Times New Roman"/>
          <w:sz w:val="24"/>
          <w:szCs w:val="24"/>
        </w:rPr>
        <w:t>50</w:t>
      </w:r>
      <w:r w:rsidRPr="008307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актового зала, спортивного зала и спортивной площадки.</w:t>
      </w:r>
    </w:p>
    <w:p w:rsidR="00796230" w:rsidRPr="0083071F" w:rsidRDefault="00796230" w:rsidP="0083071F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и эффекты внеурочной деятельности</w:t>
      </w:r>
    </w:p>
    <w:p w:rsidR="00796230" w:rsidRPr="0083071F" w:rsidRDefault="00796230" w:rsidP="0083071F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796230" w:rsidRPr="0083071F" w:rsidRDefault="00796230" w:rsidP="0083071F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Cs/>
          <w:sz w:val="24"/>
          <w:szCs w:val="24"/>
        </w:rPr>
        <w:t> Воспитательный эффект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 – влияние того или иного духовно-нравственного приобретения  на процесс развития личности ребенка (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последствие результата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 позитивного отношения к базовым ценностям общества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отвергает), школьник ценит общественную жизнь.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уровень</w:t>
      </w:r>
      <w:r w:rsidRPr="0083071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 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71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83071F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учетом графика подвоза учащихся. Начало ВД через 20 минут после основных уроков. Перемены между занятиями сокращены до 5 минут. </w:t>
      </w: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DB0" w:rsidRPr="0083071F" w:rsidRDefault="00D97DB0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3" w:rsidRPr="0083071F" w:rsidRDefault="005A4ED3" w:rsidP="0083071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ООО</w:t>
      </w:r>
    </w:p>
    <w:p w:rsidR="00796230" w:rsidRPr="0083071F" w:rsidRDefault="00796230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5-</w:t>
      </w:r>
      <w:r w:rsidR="00321EAD" w:rsidRPr="0083071F">
        <w:rPr>
          <w:rFonts w:ascii="Times New Roman" w:hAnsi="Times New Roman" w:cs="Times New Roman"/>
          <w:b/>
          <w:sz w:val="24"/>
          <w:szCs w:val="24"/>
        </w:rPr>
        <w:t>9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классов МКОУ «СОШ с</w:t>
      </w:r>
      <w:proofErr w:type="gramStart"/>
      <w:r w:rsidRPr="00830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3071F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83071F" w:rsidRDefault="00321EAD" w:rsidP="0083071F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на 2019-2020</w:t>
      </w:r>
      <w:r w:rsidR="00796230" w:rsidRPr="008307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89"/>
        <w:gridCol w:w="4211"/>
        <w:gridCol w:w="714"/>
        <w:gridCol w:w="709"/>
        <w:gridCol w:w="708"/>
      </w:tblGrid>
      <w:tr w:rsidR="00AF359B" w:rsidRPr="0083071F" w:rsidTr="00210C45">
        <w:trPr>
          <w:trHeight w:val="314"/>
        </w:trPr>
        <w:tc>
          <w:tcPr>
            <w:tcW w:w="709" w:type="dxa"/>
            <w:vMerge w:val="restart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Направления 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развития личности</w:t>
            </w:r>
          </w:p>
        </w:tc>
        <w:tc>
          <w:tcPr>
            <w:tcW w:w="4211" w:type="dxa"/>
            <w:vMerge w:val="restart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рабочей программы/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ВД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AF359B" w:rsidRPr="0083071F" w:rsidRDefault="00AF359B" w:rsidP="0083071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групп</w:t>
            </w:r>
          </w:p>
        </w:tc>
      </w:tr>
      <w:tr w:rsidR="00AF359B" w:rsidRPr="0083071F" w:rsidTr="00210C45">
        <w:trPr>
          <w:trHeight w:val="349"/>
        </w:trPr>
        <w:tc>
          <w:tcPr>
            <w:tcW w:w="709" w:type="dxa"/>
            <w:vMerge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</w:tcPr>
          <w:p w:rsidR="00EE20D5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EE20D5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708" w:type="dxa"/>
          </w:tcPr>
          <w:p w:rsidR="00EE20D5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AF359B" w:rsidRPr="0083071F" w:rsidTr="00210C45">
        <w:trPr>
          <w:trHeight w:val="504"/>
        </w:trPr>
        <w:tc>
          <w:tcPr>
            <w:tcW w:w="709" w:type="dxa"/>
            <w:vMerge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11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</w:t>
            </w:r>
            <w:r w:rsidR="00EE20D5"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7-8</w:t>
            </w:r>
            <w:r w:rsidR="00EE20D5"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E20D5" w:rsidRPr="00830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</w:p>
        </w:tc>
      </w:tr>
      <w:tr w:rsidR="00AF359B" w:rsidRPr="0083071F" w:rsidTr="00210C45">
        <w:trPr>
          <w:trHeight w:val="291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211" w:type="dxa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Спортивные игры. «Лапта»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91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Спортивные игры. «Баскетбол»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tabs>
                <w:tab w:val="left" w:pos="65"/>
              </w:tabs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91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9B" w:rsidRPr="0083071F" w:rsidRDefault="00AF359B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11" w:type="dxa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школы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52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52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</w:tcPr>
          <w:p w:rsidR="00AF359B" w:rsidRPr="0083071F" w:rsidRDefault="00AF359B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Азбука профориентации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304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304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304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52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vMerge w:val="restart"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 xml:space="preserve">ъОбщеинтеллектуальное </w:t>
            </w: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252"/>
        </w:trPr>
        <w:tc>
          <w:tcPr>
            <w:tcW w:w="709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vMerge/>
            <w:vAlign w:val="center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Библиотека - читателю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9B" w:rsidRPr="0083071F" w:rsidTr="00210C45">
        <w:trPr>
          <w:trHeight w:val="448"/>
        </w:trPr>
        <w:tc>
          <w:tcPr>
            <w:tcW w:w="709" w:type="dxa"/>
          </w:tcPr>
          <w:p w:rsidR="00AF359B" w:rsidRPr="0083071F" w:rsidRDefault="00AF359B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gridSpan w:val="2"/>
          </w:tcPr>
          <w:p w:rsidR="00AF359B" w:rsidRPr="0083071F" w:rsidRDefault="00AF359B" w:rsidP="0083071F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dxa"/>
          </w:tcPr>
          <w:p w:rsidR="00AF359B" w:rsidRPr="0083071F" w:rsidRDefault="00AF359B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359B" w:rsidRPr="0083071F" w:rsidRDefault="00AF359B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F359B" w:rsidRPr="0083071F" w:rsidRDefault="00AF359B" w:rsidP="0083071F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7DB0" w:rsidRPr="0083071F" w:rsidRDefault="00D97DB0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9E" w:rsidRPr="0083071F" w:rsidRDefault="00EA399E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9E" w:rsidRPr="0083071F" w:rsidRDefault="00EA399E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9E" w:rsidRPr="0083071F" w:rsidRDefault="00EA399E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pStyle w:val="a3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Распределение часов</w:t>
      </w:r>
    </w:p>
    <w:p w:rsidR="00796230" w:rsidRPr="0083071F" w:rsidRDefault="00796230" w:rsidP="0083071F">
      <w:pPr>
        <w:pStyle w:val="a3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внеурочной деятельности по ФГОС ООО</w:t>
      </w:r>
    </w:p>
    <w:p w:rsidR="00796230" w:rsidRPr="0083071F" w:rsidRDefault="00796230" w:rsidP="0083071F">
      <w:pPr>
        <w:pStyle w:val="a3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1F">
        <w:rPr>
          <w:rFonts w:ascii="Times New Roman" w:hAnsi="Times New Roman" w:cs="Times New Roman"/>
          <w:b/>
          <w:sz w:val="24"/>
          <w:szCs w:val="24"/>
        </w:rPr>
        <w:t>для учащихся 5-</w:t>
      </w:r>
      <w:r w:rsidR="00057D1F" w:rsidRPr="0083071F">
        <w:rPr>
          <w:rFonts w:ascii="Times New Roman" w:hAnsi="Times New Roman" w:cs="Times New Roman"/>
          <w:b/>
          <w:sz w:val="24"/>
          <w:szCs w:val="24"/>
        </w:rPr>
        <w:t>9</w:t>
      </w:r>
      <w:r w:rsidRPr="0083071F">
        <w:rPr>
          <w:rFonts w:ascii="Times New Roman" w:hAnsi="Times New Roman" w:cs="Times New Roman"/>
          <w:b/>
          <w:sz w:val="24"/>
          <w:szCs w:val="24"/>
        </w:rPr>
        <w:t xml:space="preserve"> классов МКОУ «СОШ с. Красносельского»</w:t>
      </w:r>
    </w:p>
    <w:tbl>
      <w:tblPr>
        <w:tblpPr w:leftFromText="180" w:rightFromText="180" w:vertAnchor="text" w:horzAnchor="margin" w:tblpXSpec="right" w:tblpY="3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1701"/>
        <w:gridCol w:w="850"/>
        <w:gridCol w:w="992"/>
        <w:gridCol w:w="851"/>
        <w:gridCol w:w="850"/>
        <w:gridCol w:w="1026"/>
      </w:tblGrid>
      <w:tr w:rsidR="00B74595" w:rsidRPr="0083071F" w:rsidTr="00AF359B">
        <w:trPr>
          <w:trHeight w:val="835"/>
        </w:trPr>
        <w:tc>
          <w:tcPr>
            <w:tcW w:w="534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групп</w:t>
            </w:r>
          </w:p>
        </w:tc>
        <w:tc>
          <w:tcPr>
            <w:tcW w:w="992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 в неделю</w:t>
            </w:r>
          </w:p>
        </w:tc>
        <w:tc>
          <w:tcPr>
            <w:tcW w:w="851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детей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026" w:type="dxa"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Оплата</w:t>
            </w:r>
          </w:p>
        </w:tc>
      </w:tr>
      <w:tr w:rsidR="00AF359B" w:rsidRPr="0083071F" w:rsidTr="00AF359B">
        <w:trPr>
          <w:trHeight w:val="417"/>
        </w:trPr>
        <w:tc>
          <w:tcPr>
            <w:tcW w:w="534" w:type="dxa"/>
          </w:tcPr>
          <w:p w:rsidR="00AF359B" w:rsidRPr="0083071F" w:rsidRDefault="00AF359B" w:rsidP="0083071F">
            <w:pPr>
              <w:pStyle w:val="a3"/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</w:p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оздоровительное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Спортивные игры. «Лапта»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Дорошенко В.И.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359B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ПДО ВД</w:t>
            </w:r>
          </w:p>
        </w:tc>
      </w:tr>
      <w:tr w:rsidR="00AF359B" w:rsidRPr="0083071F" w:rsidTr="00AF359B">
        <w:trPr>
          <w:trHeight w:val="417"/>
        </w:trPr>
        <w:tc>
          <w:tcPr>
            <w:tcW w:w="534" w:type="dxa"/>
          </w:tcPr>
          <w:p w:rsidR="00AF359B" w:rsidRPr="0083071F" w:rsidRDefault="009B5F86" w:rsidP="0083071F">
            <w:pPr>
              <w:pStyle w:val="a3"/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AF359B" w:rsidRPr="0083071F" w:rsidRDefault="00AF359B" w:rsidP="0083071F">
            <w:pPr>
              <w:pStyle w:val="a3"/>
              <w:spacing w:line="276" w:lineRule="auto"/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Спортивные игры. «Баскетбол»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Дорошенко В.И.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359B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F359B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ПДО ВД</w:t>
            </w:r>
          </w:p>
        </w:tc>
      </w:tr>
      <w:tr w:rsidR="00B74595" w:rsidRPr="0083071F" w:rsidTr="00AF359B">
        <w:trPr>
          <w:trHeight w:val="143"/>
        </w:trPr>
        <w:tc>
          <w:tcPr>
            <w:tcW w:w="534" w:type="dxa"/>
            <w:vMerge w:val="restart"/>
          </w:tcPr>
          <w:p w:rsidR="00B74595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vMerge w:val="restart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1701" w:type="dxa"/>
          </w:tcPr>
          <w:p w:rsidR="00B74595" w:rsidRPr="0083071F" w:rsidRDefault="001F742D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Казимова Т.А.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4595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 w:val="restart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</w:p>
        </w:tc>
      </w:tr>
      <w:tr w:rsidR="00B74595" w:rsidRPr="0083071F" w:rsidTr="00AF359B">
        <w:trPr>
          <w:trHeight w:val="78"/>
        </w:trPr>
        <w:tc>
          <w:tcPr>
            <w:tcW w:w="534" w:type="dxa"/>
            <w:vMerge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4595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95" w:rsidRPr="0083071F" w:rsidTr="00AF359B">
        <w:trPr>
          <w:trHeight w:val="221"/>
        </w:trPr>
        <w:tc>
          <w:tcPr>
            <w:tcW w:w="534" w:type="dxa"/>
            <w:vMerge/>
          </w:tcPr>
          <w:p w:rsidR="00B74595" w:rsidRPr="0083071F" w:rsidRDefault="00B74595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0" w:type="dxa"/>
          </w:tcPr>
          <w:p w:rsidR="00B74595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4595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74595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B74595" w:rsidRPr="0083071F" w:rsidRDefault="00B74595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87" w:rsidRPr="0083071F" w:rsidTr="00AF359B">
        <w:trPr>
          <w:trHeight w:val="273"/>
        </w:trPr>
        <w:tc>
          <w:tcPr>
            <w:tcW w:w="534" w:type="dxa"/>
            <w:vMerge/>
          </w:tcPr>
          <w:p w:rsidR="001B3787" w:rsidRPr="0083071F" w:rsidRDefault="001B378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0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3787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87" w:rsidRPr="0083071F" w:rsidTr="00AF359B">
        <w:trPr>
          <w:trHeight w:val="182"/>
        </w:trPr>
        <w:tc>
          <w:tcPr>
            <w:tcW w:w="534" w:type="dxa"/>
            <w:vMerge/>
          </w:tcPr>
          <w:p w:rsidR="001B3787" w:rsidRPr="0083071F" w:rsidRDefault="001B3787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0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3787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1B3787" w:rsidRPr="0083071F" w:rsidRDefault="001B3787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208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Казимова Т.А.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 w:val="restart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</w:p>
        </w:tc>
      </w:tr>
      <w:tr w:rsidR="009B5F86" w:rsidRPr="0083071F" w:rsidTr="00AF359B">
        <w:trPr>
          <w:trHeight w:val="130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91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78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100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99" w:rsidRPr="0083071F" w:rsidTr="00AF359B">
        <w:trPr>
          <w:trHeight w:val="505"/>
        </w:trPr>
        <w:tc>
          <w:tcPr>
            <w:tcW w:w="534" w:type="dxa"/>
            <w:vMerge w:val="restart"/>
          </w:tcPr>
          <w:p w:rsidR="009E5899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E5899" w:rsidRPr="0083071F" w:rsidRDefault="009E5899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</w:tcPr>
          <w:p w:rsidR="009E5899" w:rsidRPr="0083071F" w:rsidRDefault="009E5899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Азбука профориентации</w:t>
            </w:r>
          </w:p>
        </w:tc>
        <w:tc>
          <w:tcPr>
            <w:tcW w:w="1701" w:type="dxa"/>
          </w:tcPr>
          <w:p w:rsidR="009E5899" w:rsidRPr="0083071F" w:rsidRDefault="009E5899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Миляева Я.С.</w:t>
            </w:r>
          </w:p>
        </w:tc>
        <w:tc>
          <w:tcPr>
            <w:tcW w:w="850" w:type="dxa"/>
          </w:tcPr>
          <w:p w:rsidR="009E5899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5899" w:rsidRPr="0083071F" w:rsidRDefault="009E5899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5899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9E5899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9E5899" w:rsidRPr="0083071F" w:rsidRDefault="009E5899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ПДО ВД</w:t>
            </w:r>
          </w:p>
        </w:tc>
      </w:tr>
      <w:tr w:rsidR="005A4ED3" w:rsidRPr="0083071F" w:rsidTr="00AF359B">
        <w:trPr>
          <w:trHeight w:val="505"/>
        </w:trPr>
        <w:tc>
          <w:tcPr>
            <w:tcW w:w="534" w:type="dxa"/>
            <w:vMerge/>
          </w:tcPr>
          <w:p w:rsidR="005A4ED3" w:rsidRPr="0083071F" w:rsidRDefault="005A4ED3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ED3" w:rsidRPr="0083071F" w:rsidRDefault="005A4ED3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ED3" w:rsidRPr="0083071F" w:rsidRDefault="005A4ED3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Финансова яграмотность</w:t>
            </w:r>
          </w:p>
        </w:tc>
        <w:tc>
          <w:tcPr>
            <w:tcW w:w="1701" w:type="dxa"/>
          </w:tcPr>
          <w:p w:rsidR="005A4ED3" w:rsidRPr="0083071F" w:rsidRDefault="005A4ED3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Миляева Я.С.</w:t>
            </w:r>
          </w:p>
        </w:tc>
        <w:tc>
          <w:tcPr>
            <w:tcW w:w="850" w:type="dxa"/>
          </w:tcPr>
          <w:p w:rsidR="005A4ED3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A4ED3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A4ED3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5A4ED3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5A4ED3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ПДО ВД</w:t>
            </w:r>
          </w:p>
        </w:tc>
      </w:tr>
      <w:tr w:rsidR="009B5F86" w:rsidRPr="0083071F" w:rsidTr="00AF359B">
        <w:trPr>
          <w:trHeight w:val="119"/>
        </w:trPr>
        <w:tc>
          <w:tcPr>
            <w:tcW w:w="534" w:type="dxa"/>
            <w:vMerge w:val="restart"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vMerge w:val="restart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Казимова Т.А.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 w:val="restart"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</w:p>
        </w:tc>
      </w:tr>
      <w:tr w:rsidR="009B5F86" w:rsidRPr="0083071F" w:rsidTr="00AF359B">
        <w:trPr>
          <w:trHeight w:val="221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74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143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86" w:rsidRPr="0083071F" w:rsidTr="00AF359B">
        <w:trPr>
          <w:trHeight w:val="117"/>
        </w:trPr>
        <w:tc>
          <w:tcPr>
            <w:tcW w:w="534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5F86" w:rsidRPr="0083071F" w:rsidRDefault="009B5F86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vMerge/>
          </w:tcPr>
          <w:p w:rsidR="009B5F86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9B" w:rsidRPr="0083071F" w:rsidTr="00AF359B">
        <w:trPr>
          <w:trHeight w:val="552"/>
        </w:trPr>
        <w:tc>
          <w:tcPr>
            <w:tcW w:w="534" w:type="dxa"/>
            <w:tcBorders>
              <w:bottom w:val="single" w:sz="4" w:space="0" w:color="auto"/>
            </w:tcBorders>
          </w:tcPr>
          <w:p w:rsidR="00AF359B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Территория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Жаботинская М.В.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ставки старшей вожатой</w:t>
            </w:r>
          </w:p>
        </w:tc>
      </w:tr>
      <w:tr w:rsidR="00AF359B" w:rsidRPr="0083071F" w:rsidTr="00AF359B">
        <w:trPr>
          <w:trHeight w:val="254"/>
        </w:trPr>
        <w:tc>
          <w:tcPr>
            <w:tcW w:w="534" w:type="dxa"/>
            <w:vMerge w:val="restart"/>
          </w:tcPr>
          <w:p w:rsidR="00AF359B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Занимательный немецкий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Кашежев Ж.А.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ставки </w:t>
            </w:r>
            <w:r w:rsidRPr="00830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</w:t>
            </w:r>
          </w:p>
        </w:tc>
      </w:tr>
      <w:tr w:rsidR="00AF359B" w:rsidRPr="0083071F" w:rsidTr="00AF359B">
        <w:trPr>
          <w:trHeight w:val="254"/>
        </w:trPr>
        <w:tc>
          <w:tcPr>
            <w:tcW w:w="534" w:type="dxa"/>
            <w:vMerge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Библиотека - читателю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Тройнова А.А.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F359B" w:rsidRPr="0083071F" w:rsidRDefault="00BF6912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ставки педагога-библиотекаря</w:t>
            </w:r>
          </w:p>
        </w:tc>
      </w:tr>
      <w:tr w:rsidR="00AF359B" w:rsidRPr="0083071F" w:rsidTr="00AF359B">
        <w:tc>
          <w:tcPr>
            <w:tcW w:w="534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F359B" w:rsidRPr="0083071F" w:rsidRDefault="00AF359B" w:rsidP="0083071F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359B" w:rsidRPr="0083071F" w:rsidRDefault="009B5F86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9B" w:rsidRPr="0083071F" w:rsidTr="00AF359B">
        <w:tc>
          <w:tcPr>
            <w:tcW w:w="534" w:type="dxa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2" w:type="dxa"/>
            <w:gridSpan w:val="8"/>
          </w:tcPr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ПДО – 10 часов</w:t>
            </w:r>
          </w:p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 и воспитательной программы – 18 часов</w:t>
            </w:r>
          </w:p>
          <w:p w:rsidR="00AF359B" w:rsidRPr="0083071F" w:rsidRDefault="00EA399E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старшей вожатой – 3 часа</w:t>
            </w:r>
          </w:p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ставки педагога-библиотекаря – </w:t>
            </w:r>
            <w:r w:rsidR="00EA399E" w:rsidRPr="0083071F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За счет оплаты – 2 часов</w:t>
            </w:r>
          </w:p>
          <w:p w:rsidR="00AF359B" w:rsidRPr="0083071F" w:rsidRDefault="00AF359B" w:rsidP="0083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1F">
              <w:rPr>
                <w:rFonts w:ascii="Times New Roman" w:hAnsi="Times New Roman" w:cs="Times New Roman"/>
                <w:sz w:val="20"/>
                <w:szCs w:val="20"/>
              </w:rPr>
              <w:t>Итого - 60 часов</w:t>
            </w:r>
          </w:p>
        </w:tc>
      </w:tr>
    </w:tbl>
    <w:p w:rsidR="00B74595" w:rsidRPr="0083071F" w:rsidRDefault="00B74595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4595" w:rsidRPr="0083071F" w:rsidRDefault="00B74595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4595" w:rsidRPr="0083071F" w:rsidRDefault="00B74595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83071F" w:rsidRDefault="00796230" w:rsidP="0083071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54F" w:rsidRPr="0083071F" w:rsidRDefault="00B7554F" w:rsidP="0083071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7554F" w:rsidRPr="0083071F" w:rsidSect="00A80A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DC33E3"/>
    <w:multiLevelType w:val="multilevel"/>
    <w:tmpl w:val="B6F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1C6D"/>
    <w:multiLevelType w:val="multilevel"/>
    <w:tmpl w:val="66F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6CDA"/>
    <w:multiLevelType w:val="multilevel"/>
    <w:tmpl w:val="54F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3040C"/>
    <w:multiLevelType w:val="multilevel"/>
    <w:tmpl w:val="D9A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C424C"/>
    <w:multiLevelType w:val="hybridMultilevel"/>
    <w:tmpl w:val="4FF491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CCC185F"/>
    <w:multiLevelType w:val="hybridMultilevel"/>
    <w:tmpl w:val="FC609D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5B5CB1"/>
    <w:multiLevelType w:val="hybridMultilevel"/>
    <w:tmpl w:val="7E761C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4B62EE7"/>
    <w:multiLevelType w:val="hybridMultilevel"/>
    <w:tmpl w:val="A2260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85641"/>
    <w:multiLevelType w:val="multilevel"/>
    <w:tmpl w:val="8A8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95384"/>
    <w:multiLevelType w:val="multilevel"/>
    <w:tmpl w:val="83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871AA"/>
    <w:multiLevelType w:val="hybridMultilevel"/>
    <w:tmpl w:val="040A6FA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8D47BD"/>
    <w:multiLevelType w:val="multilevel"/>
    <w:tmpl w:val="ED764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D3FE2"/>
    <w:multiLevelType w:val="multilevel"/>
    <w:tmpl w:val="188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D32FF"/>
    <w:multiLevelType w:val="hybridMultilevel"/>
    <w:tmpl w:val="51DCC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0D77"/>
    <w:multiLevelType w:val="hybridMultilevel"/>
    <w:tmpl w:val="5ED0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F738D"/>
    <w:multiLevelType w:val="multilevel"/>
    <w:tmpl w:val="80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73EC5"/>
    <w:multiLevelType w:val="hybridMultilevel"/>
    <w:tmpl w:val="0EDEA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9692288"/>
    <w:multiLevelType w:val="hybridMultilevel"/>
    <w:tmpl w:val="7436C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76151"/>
    <w:multiLevelType w:val="multilevel"/>
    <w:tmpl w:val="460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BD0EA1"/>
    <w:multiLevelType w:val="hybridMultilevel"/>
    <w:tmpl w:val="E2A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0154B"/>
    <w:multiLevelType w:val="multilevel"/>
    <w:tmpl w:val="3AE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D5EED"/>
    <w:multiLevelType w:val="hybridMultilevel"/>
    <w:tmpl w:val="DF72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611"/>
    <w:multiLevelType w:val="hybridMultilevel"/>
    <w:tmpl w:val="269485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D36C60"/>
    <w:multiLevelType w:val="hybridMultilevel"/>
    <w:tmpl w:val="1132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5B5BA9"/>
    <w:multiLevelType w:val="hybridMultilevel"/>
    <w:tmpl w:val="68AAD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17BA7"/>
    <w:multiLevelType w:val="multilevel"/>
    <w:tmpl w:val="E5BE6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9440522"/>
    <w:multiLevelType w:val="hybridMultilevel"/>
    <w:tmpl w:val="3EF0D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F84FDA"/>
    <w:multiLevelType w:val="hybridMultilevel"/>
    <w:tmpl w:val="9F7E0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8954DB"/>
    <w:multiLevelType w:val="multilevel"/>
    <w:tmpl w:val="170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A29F4"/>
    <w:multiLevelType w:val="multilevel"/>
    <w:tmpl w:val="6F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603B5"/>
    <w:multiLevelType w:val="hybridMultilevel"/>
    <w:tmpl w:val="AF18A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3F5F15"/>
    <w:multiLevelType w:val="hybridMultilevel"/>
    <w:tmpl w:val="D452C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3">
    <w:nsid w:val="5AE0127E"/>
    <w:multiLevelType w:val="hybridMultilevel"/>
    <w:tmpl w:val="78D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C4C87"/>
    <w:multiLevelType w:val="hybridMultilevel"/>
    <w:tmpl w:val="50F2C6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611FB7"/>
    <w:multiLevelType w:val="multilevel"/>
    <w:tmpl w:val="E24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46917"/>
    <w:multiLevelType w:val="hybridMultilevel"/>
    <w:tmpl w:val="8C18EC6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762A5D"/>
    <w:multiLevelType w:val="hybridMultilevel"/>
    <w:tmpl w:val="A7A0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A23288"/>
    <w:multiLevelType w:val="hybridMultilevel"/>
    <w:tmpl w:val="B5C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53645"/>
    <w:multiLevelType w:val="hybridMultilevel"/>
    <w:tmpl w:val="889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11"/>
  </w:num>
  <w:num w:numId="4">
    <w:abstractNumId w:val="34"/>
  </w:num>
  <w:num w:numId="5">
    <w:abstractNumId w:val="31"/>
  </w:num>
  <w:num w:numId="6">
    <w:abstractNumId w:val="23"/>
  </w:num>
  <w:num w:numId="7">
    <w:abstractNumId w:val="5"/>
  </w:num>
  <w:num w:numId="8">
    <w:abstractNumId w:val="24"/>
  </w:num>
  <w:num w:numId="9">
    <w:abstractNumId w:val="26"/>
  </w:num>
  <w:num w:numId="10">
    <w:abstractNumId w:val="12"/>
  </w:num>
  <w:num w:numId="11">
    <w:abstractNumId w:val="28"/>
  </w:num>
  <w:num w:numId="12">
    <w:abstractNumId w:val="8"/>
  </w:num>
  <w:num w:numId="13">
    <w:abstractNumId w:val="30"/>
  </w:num>
  <w:num w:numId="14">
    <w:abstractNumId w:val="20"/>
  </w:num>
  <w:num w:numId="15">
    <w:abstractNumId w:val="18"/>
  </w:num>
  <w:num w:numId="16">
    <w:abstractNumId w:val="6"/>
  </w:num>
  <w:num w:numId="17">
    <w:abstractNumId w:val="32"/>
  </w:num>
  <w:num w:numId="18">
    <w:abstractNumId w:val="33"/>
  </w:num>
  <w:num w:numId="19">
    <w:abstractNumId w:val="25"/>
  </w:num>
  <w:num w:numId="20">
    <w:abstractNumId w:val="14"/>
  </w:num>
  <w:num w:numId="21">
    <w:abstractNumId w:val="22"/>
  </w:num>
  <w:num w:numId="22">
    <w:abstractNumId w:val="7"/>
  </w:num>
  <w:num w:numId="23">
    <w:abstractNumId w:val="0"/>
  </w:num>
  <w:num w:numId="24">
    <w:abstractNumId w:val="39"/>
  </w:num>
  <w:num w:numId="25">
    <w:abstractNumId w:val="17"/>
  </w:num>
  <w:num w:numId="26">
    <w:abstractNumId w:val="15"/>
  </w:num>
  <w:num w:numId="27">
    <w:abstractNumId w:val="27"/>
  </w:num>
  <w:num w:numId="28">
    <w:abstractNumId w:val="38"/>
  </w:num>
  <w:num w:numId="29">
    <w:abstractNumId w:val="9"/>
  </w:num>
  <w:num w:numId="30">
    <w:abstractNumId w:val="21"/>
  </w:num>
  <w:num w:numId="31">
    <w:abstractNumId w:val="16"/>
  </w:num>
  <w:num w:numId="32">
    <w:abstractNumId w:val="19"/>
  </w:num>
  <w:num w:numId="33">
    <w:abstractNumId w:val="35"/>
  </w:num>
  <w:num w:numId="34">
    <w:abstractNumId w:val="13"/>
  </w:num>
  <w:num w:numId="35">
    <w:abstractNumId w:val="1"/>
  </w:num>
  <w:num w:numId="36">
    <w:abstractNumId w:val="3"/>
  </w:num>
  <w:num w:numId="37">
    <w:abstractNumId w:val="10"/>
  </w:num>
  <w:num w:numId="38">
    <w:abstractNumId w:val="2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DB"/>
    <w:rsid w:val="0001782E"/>
    <w:rsid w:val="00041A46"/>
    <w:rsid w:val="00057D1F"/>
    <w:rsid w:val="000D07F1"/>
    <w:rsid w:val="0015003A"/>
    <w:rsid w:val="00161445"/>
    <w:rsid w:val="001B3787"/>
    <w:rsid w:val="001F5232"/>
    <w:rsid w:val="001F742D"/>
    <w:rsid w:val="00210C45"/>
    <w:rsid w:val="00235997"/>
    <w:rsid w:val="00277D1E"/>
    <w:rsid w:val="002A006F"/>
    <w:rsid w:val="002B2562"/>
    <w:rsid w:val="002F2B6D"/>
    <w:rsid w:val="003050C5"/>
    <w:rsid w:val="00321EAD"/>
    <w:rsid w:val="00332E25"/>
    <w:rsid w:val="0033500F"/>
    <w:rsid w:val="00355DB3"/>
    <w:rsid w:val="00386658"/>
    <w:rsid w:val="00400D1F"/>
    <w:rsid w:val="00440C69"/>
    <w:rsid w:val="00465780"/>
    <w:rsid w:val="004E67F4"/>
    <w:rsid w:val="00505E65"/>
    <w:rsid w:val="005263F3"/>
    <w:rsid w:val="00530761"/>
    <w:rsid w:val="00572DE3"/>
    <w:rsid w:val="00580EB8"/>
    <w:rsid w:val="005A4ED3"/>
    <w:rsid w:val="005D0C3B"/>
    <w:rsid w:val="005E7053"/>
    <w:rsid w:val="00616149"/>
    <w:rsid w:val="00641597"/>
    <w:rsid w:val="0064572C"/>
    <w:rsid w:val="00653849"/>
    <w:rsid w:val="007112B1"/>
    <w:rsid w:val="007235A8"/>
    <w:rsid w:val="007342B8"/>
    <w:rsid w:val="007917C1"/>
    <w:rsid w:val="00796230"/>
    <w:rsid w:val="00820B09"/>
    <w:rsid w:val="0083071F"/>
    <w:rsid w:val="00831338"/>
    <w:rsid w:val="00876839"/>
    <w:rsid w:val="00887ADD"/>
    <w:rsid w:val="00890F87"/>
    <w:rsid w:val="008E46D2"/>
    <w:rsid w:val="008E58EE"/>
    <w:rsid w:val="00904757"/>
    <w:rsid w:val="009763F7"/>
    <w:rsid w:val="00996927"/>
    <w:rsid w:val="009A7692"/>
    <w:rsid w:val="009B5F86"/>
    <w:rsid w:val="009E5899"/>
    <w:rsid w:val="00A0357D"/>
    <w:rsid w:val="00A4193F"/>
    <w:rsid w:val="00A575E8"/>
    <w:rsid w:val="00A611DD"/>
    <w:rsid w:val="00A80ADC"/>
    <w:rsid w:val="00A846F6"/>
    <w:rsid w:val="00A85B85"/>
    <w:rsid w:val="00AA2B47"/>
    <w:rsid w:val="00AE40D0"/>
    <w:rsid w:val="00AF359B"/>
    <w:rsid w:val="00B00926"/>
    <w:rsid w:val="00B125DF"/>
    <w:rsid w:val="00B174DB"/>
    <w:rsid w:val="00B517F7"/>
    <w:rsid w:val="00B51BD4"/>
    <w:rsid w:val="00B74595"/>
    <w:rsid w:val="00B7554F"/>
    <w:rsid w:val="00B8185E"/>
    <w:rsid w:val="00B91B66"/>
    <w:rsid w:val="00BA5377"/>
    <w:rsid w:val="00BC3E75"/>
    <w:rsid w:val="00BC7C77"/>
    <w:rsid w:val="00BF318C"/>
    <w:rsid w:val="00BF6912"/>
    <w:rsid w:val="00C040D6"/>
    <w:rsid w:val="00C342B3"/>
    <w:rsid w:val="00C77F19"/>
    <w:rsid w:val="00C826DE"/>
    <w:rsid w:val="00CB30DB"/>
    <w:rsid w:val="00CE6646"/>
    <w:rsid w:val="00D153FE"/>
    <w:rsid w:val="00D31610"/>
    <w:rsid w:val="00D55BA2"/>
    <w:rsid w:val="00D565E6"/>
    <w:rsid w:val="00D95CE3"/>
    <w:rsid w:val="00D97DB0"/>
    <w:rsid w:val="00DD3846"/>
    <w:rsid w:val="00DF493B"/>
    <w:rsid w:val="00E02B60"/>
    <w:rsid w:val="00E10CBB"/>
    <w:rsid w:val="00E20DBD"/>
    <w:rsid w:val="00EA399E"/>
    <w:rsid w:val="00EB20EC"/>
    <w:rsid w:val="00EB3028"/>
    <w:rsid w:val="00EE20D5"/>
    <w:rsid w:val="00F42572"/>
    <w:rsid w:val="00FA646F"/>
    <w:rsid w:val="00FD073F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B174D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174DB"/>
  </w:style>
  <w:style w:type="paragraph" w:styleId="a3">
    <w:name w:val="No Spacing"/>
    <w:link w:val="a4"/>
    <w:uiPriority w:val="1"/>
    <w:qFormat/>
    <w:rsid w:val="00B174DB"/>
    <w:pPr>
      <w:spacing w:after="0" w:line="240" w:lineRule="auto"/>
    </w:pPr>
  </w:style>
  <w:style w:type="character" w:customStyle="1" w:styleId="submenu-table">
    <w:name w:val="submenu-table"/>
    <w:basedOn w:val="a0"/>
    <w:rsid w:val="00B174DB"/>
  </w:style>
  <w:style w:type="paragraph" w:styleId="a5">
    <w:name w:val="Normal (Web)"/>
    <w:basedOn w:val="a"/>
    <w:uiPriority w:val="99"/>
    <w:unhideWhenUsed/>
    <w:rsid w:val="00B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74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174DB"/>
  </w:style>
  <w:style w:type="paragraph" w:customStyle="1" w:styleId="msonospacing0">
    <w:name w:val="msonospacing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91B66"/>
  </w:style>
  <w:style w:type="paragraph" w:customStyle="1" w:styleId="c4">
    <w:name w:val="c4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623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9623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53">
    <w:name w:val="c53"/>
    <w:basedOn w:val="a0"/>
    <w:rsid w:val="00796230"/>
  </w:style>
  <w:style w:type="character" w:customStyle="1" w:styleId="c25">
    <w:name w:val="c25"/>
    <w:basedOn w:val="a0"/>
    <w:rsid w:val="00796230"/>
  </w:style>
  <w:style w:type="paragraph" w:customStyle="1" w:styleId="c14">
    <w:name w:val="c14"/>
    <w:basedOn w:val="a"/>
    <w:rsid w:val="0033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2E25"/>
  </w:style>
  <w:style w:type="character" w:customStyle="1" w:styleId="c11">
    <w:name w:val="c11"/>
    <w:basedOn w:val="a0"/>
    <w:rsid w:val="00332E25"/>
  </w:style>
  <w:style w:type="character" w:customStyle="1" w:styleId="c5">
    <w:name w:val="c5"/>
    <w:basedOn w:val="a0"/>
    <w:rsid w:val="0033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24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2018-09-18T04:56:00Z</cp:lastPrinted>
  <dcterms:created xsi:type="dcterms:W3CDTF">2018-09-07T08:46:00Z</dcterms:created>
  <dcterms:modified xsi:type="dcterms:W3CDTF">2019-09-10T13:50:00Z</dcterms:modified>
</cp:coreProperties>
</file>